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FE" w:rsidRDefault="006B66FE" w:rsidP="006B66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ООО «СИБИРЬ-ЦЕО»</w:t>
      </w:r>
    </w:p>
    <w:p w:rsidR="006B66FE" w:rsidRDefault="006B66FE" w:rsidP="006B66FE">
      <w:pPr>
        <w:jc w:val="center"/>
        <w:rPr>
          <w:b/>
          <w:sz w:val="32"/>
          <w:szCs w:val="32"/>
        </w:rPr>
      </w:pPr>
    </w:p>
    <w:p w:rsidR="006B66FE" w:rsidRDefault="006B66FE" w:rsidP="006B66FE">
      <w:pPr>
        <w:jc w:val="center"/>
        <w:rPr>
          <w:b/>
          <w:sz w:val="32"/>
          <w:szCs w:val="32"/>
        </w:rPr>
      </w:pPr>
    </w:p>
    <w:p w:rsidR="006B66FE" w:rsidRDefault="006B66FE" w:rsidP="006B66FE">
      <w:pPr>
        <w:jc w:val="center"/>
        <w:rPr>
          <w:b/>
          <w:sz w:val="32"/>
          <w:szCs w:val="32"/>
        </w:rPr>
      </w:pPr>
    </w:p>
    <w:p w:rsidR="006B66FE" w:rsidRDefault="006B66FE" w:rsidP="006B66FE">
      <w:pPr>
        <w:jc w:val="center"/>
        <w:rPr>
          <w:b/>
          <w:sz w:val="32"/>
          <w:szCs w:val="32"/>
        </w:rPr>
      </w:pPr>
    </w:p>
    <w:p w:rsidR="006B66FE" w:rsidRDefault="006B66FE" w:rsidP="006B66FE">
      <w:pPr>
        <w:jc w:val="center"/>
        <w:rPr>
          <w:b/>
          <w:sz w:val="40"/>
          <w:szCs w:val="40"/>
        </w:rPr>
      </w:pPr>
    </w:p>
    <w:p w:rsidR="006B66FE" w:rsidRPr="000D3E4A" w:rsidRDefault="006B66FE" w:rsidP="006B66FE">
      <w:pPr>
        <w:jc w:val="center"/>
        <w:rPr>
          <w:b/>
          <w:sz w:val="40"/>
          <w:szCs w:val="40"/>
        </w:rPr>
      </w:pPr>
    </w:p>
    <w:p w:rsidR="006B66FE" w:rsidRPr="000D3E4A" w:rsidRDefault="006B66FE" w:rsidP="006B66FE">
      <w:pPr>
        <w:jc w:val="center"/>
        <w:rPr>
          <w:b/>
          <w:sz w:val="40"/>
          <w:szCs w:val="40"/>
        </w:rPr>
      </w:pPr>
    </w:p>
    <w:p w:rsidR="006B66FE" w:rsidRPr="000D3E4A" w:rsidRDefault="006B66FE" w:rsidP="006B66FE">
      <w:pPr>
        <w:jc w:val="center"/>
        <w:rPr>
          <w:b/>
          <w:sz w:val="40"/>
          <w:szCs w:val="40"/>
        </w:rPr>
      </w:pPr>
    </w:p>
    <w:p w:rsidR="006B66FE" w:rsidRDefault="006B66FE" w:rsidP="006B66FE">
      <w:pPr>
        <w:jc w:val="center"/>
        <w:rPr>
          <w:b/>
          <w:sz w:val="40"/>
          <w:szCs w:val="40"/>
        </w:rPr>
      </w:pPr>
    </w:p>
    <w:p w:rsidR="006B66FE" w:rsidRDefault="006B66FE" w:rsidP="006B66FE">
      <w:pPr>
        <w:jc w:val="center"/>
        <w:rPr>
          <w:b/>
          <w:sz w:val="40"/>
          <w:szCs w:val="40"/>
        </w:rPr>
      </w:pPr>
    </w:p>
    <w:p w:rsidR="006B66FE" w:rsidRPr="00C631E1" w:rsidRDefault="006B66FE" w:rsidP="006B66FE">
      <w:pPr>
        <w:jc w:val="center"/>
        <w:rPr>
          <w:b/>
          <w:sz w:val="40"/>
          <w:szCs w:val="40"/>
        </w:rPr>
      </w:pPr>
    </w:p>
    <w:p w:rsidR="006B66FE" w:rsidRPr="0017602F" w:rsidRDefault="006B66FE" w:rsidP="006B66FE">
      <w:pPr>
        <w:jc w:val="center"/>
        <w:rPr>
          <w:b/>
          <w:sz w:val="32"/>
          <w:szCs w:val="32"/>
        </w:rPr>
      </w:pPr>
      <w:r w:rsidRPr="00D73ED4">
        <w:rPr>
          <w:b/>
          <w:sz w:val="48"/>
          <w:szCs w:val="48"/>
        </w:rPr>
        <w:t xml:space="preserve">ФИЛЬТР </w:t>
      </w:r>
      <w:r w:rsidR="0017602F">
        <w:rPr>
          <w:b/>
          <w:sz w:val="48"/>
          <w:szCs w:val="48"/>
        </w:rPr>
        <w:t>СОРБЦИОННЫЙ</w:t>
      </w:r>
    </w:p>
    <w:p w:rsidR="006B66FE" w:rsidRDefault="00D73ED4" w:rsidP="006B66F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с </w:t>
      </w:r>
      <w:r w:rsidR="000031FB">
        <w:rPr>
          <w:b/>
          <w:sz w:val="48"/>
          <w:szCs w:val="48"/>
        </w:rPr>
        <w:t>ручны</w:t>
      </w:r>
      <w:r>
        <w:rPr>
          <w:b/>
          <w:sz w:val="48"/>
          <w:szCs w:val="48"/>
        </w:rPr>
        <w:t>м управлением</w:t>
      </w:r>
    </w:p>
    <w:p w:rsidR="006B66FE" w:rsidRDefault="006B66FE" w:rsidP="006B66FE">
      <w:pPr>
        <w:jc w:val="center"/>
        <w:rPr>
          <w:b/>
          <w:sz w:val="48"/>
          <w:szCs w:val="48"/>
        </w:rPr>
      </w:pPr>
    </w:p>
    <w:p w:rsidR="006B66FE" w:rsidRDefault="006B66FE" w:rsidP="006B66FE">
      <w:pPr>
        <w:jc w:val="center"/>
        <w:rPr>
          <w:b/>
          <w:sz w:val="48"/>
          <w:szCs w:val="48"/>
        </w:rPr>
      </w:pPr>
    </w:p>
    <w:p w:rsidR="006B66FE" w:rsidRPr="000D3E4A" w:rsidRDefault="006B66FE" w:rsidP="006B66FE">
      <w:pPr>
        <w:jc w:val="center"/>
        <w:rPr>
          <w:b/>
          <w:sz w:val="36"/>
          <w:szCs w:val="36"/>
        </w:rPr>
      </w:pPr>
    </w:p>
    <w:p w:rsidR="006B66FE" w:rsidRDefault="006B66FE" w:rsidP="006B66FE">
      <w:pPr>
        <w:jc w:val="center"/>
        <w:rPr>
          <w:b/>
          <w:sz w:val="32"/>
          <w:szCs w:val="32"/>
        </w:rPr>
      </w:pPr>
    </w:p>
    <w:p w:rsidR="006B66FE" w:rsidRDefault="006B66FE" w:rsidP="006B66FE">
      <w:pPr>
        <w:jc w:val="center"/>
        <w:rPr>
          <w:b/>
          <w:sz w:val="32"/>
          <w:szCs w:val="32"/>
        </w:rPr>
      </w:pPr>
    </w:p>
    <w:p w:rsidR="006B66FE" w:rsidRDefault="006B66FE" w:rsidP="006B66FE">
      <w:pPr>
        <w:jc w:val="center"/>
        <w:rPr>
          <w:b/>
          <w:sz w:val="32"/>
          <w:szCs w:val="32"/>
        </w:rPr>
      </w:pPr>
    </w:p>
    <w:p w:rsidR="006B66FE" w:rsidRDefault="006B66FE" w:rsidP="006B66FE">
      <w:pPr>
        <w:jc w:val="center"/>
        <w:rPr>
          <w:b/>
          <w:sz w:val="32"/>
          <w:szCs w:val="32"/>
        </w:rPr>
      </w:pPr>
    </w:p>
    <w:p w:rsidR="006B66FE" w:rsidRDefault="006B66FE" w:rsidP="006B66FE">
      <w:pPr>
        <w:jc w:val="center"/>
        <w:rPr>
          <w:b/>
          <w:sz w:val="32"/>
          <w:szCs w:val="32"/>
        </w:rPr>
      </w:pPr>
    </w:p>
    <w:p w:rsidR="006B66FE" w:rsidRDefault="006B66FE" w:rsidP="006B66FE">
      <w:pPr>
        <w:jc w:val="center"/>
        <w:rPr>
          <w:b/>
          <w:sz w:val="32"/>
          <w:szCs w:val="32"/>
        </w:rPr>
      </w:pPr>
    </w:p>
    <w:p w:rsidR="006B66FE" w:rsidRDefault="006B66FE" w:rsidP="006B66FE">
      <w:pPr>
        <w:jc w:val="center"/>
        <w:rPr>
          <w:b/>
          <w:sz w:val="32"/>
          <w:szCs w:val="32"/>
        </w:rPr>
      </w:pPr>
    </w:p>
    <w:p w:rsidR="006B66FE" w:rsidRDefault="006B66FE" w:rsidP="006B66FE">
      <w:pPr>
        <w:jc w:val="center"/>
        <w:rPr>
          <w:b/>
          <w:sz w:val="32"/>
          <w:szCs w:val="32"/>
        </w:rPr>
      </w:pPr>
    </w:p>
    <w:p w:rsidR="006B66FE" w:rsidRDefault="006B66FE" w:rsidP="006B66FE">
      <w:pPr>
        <w:jc w:val="center"/>
        <w:rPr>
          <w:b/>
          <w:sz w:val="32"/>
          <w:szCs w:val="32"/>
        </w:rPr>
      </w:pPr>
    </w:p>
    <w:p w:rsidR="006B66FE" w:rsidRDefault="006B66FE" w:rsidP="006B66FE">
      <w:pPr>
        <w:jc w:val="center"/>
        <w:rPr>
          <w:b/>
          <w:sz w:val="32"/>
          <w:szCs w:val="32"/>
        </w:rPr>
      </w:pPr>
    </w:p>
    <w:p w:rsidR="006B66FE" w:rsidRDefault="006B66FE" w:rsidP="006B66FE">
      <w:pPr>
        <w:jc w:val="center"/>
        <w:rPr>
          <w:b/>
          <w:sz w:val="32"/>
          <w:szCs w:val="32"/>
        </w:rPr>
      </w:pPr>
    </w:p>
    <w:p w:rsidR="006B66FE" w:rsidRDefault="006B66FE" w:rsidP="006B66FE">
      <w:pPr>
        <w:jc w:val="center"/>
        <w:rPr>
          <w:b/>
          <w:sz w:val="32"/>
          <w:szCs w:val="32"/>
        </w:rPr>
      </w:pPr>
    </w:p>
    <w:p w:rsidR="007F089F" w:rsidRDefault="007F089F" w:rsidP="006B66FE">
      <w:pPr>
        <w:jc w:val="center"/>
        <w:rPr>
          <w:b/>
          <w:sz w:val="32"/>
          <w:szCs w:val="32"/>
        </w:rPr>
      </w:pPr>
    </w:p>
    <w:p w:rsidR="007F089F" w:rsidRDefault="007F089F" w:rsidP="006B66FE">
      <w:pPr>
        <w:jc w:val="center"/>
        <w:rPr>
          <w:b/>
          <w:sz w:val="32"/>
          <w:szCs w:val="32"/>
        </w:rPr>
      </w:pPr>
    </w:p>
    <w:p w:rsidR="006B66FE" w:rsidRPr="000D3E4A" w:rsidRDefault="006B66FE" w:rsidP="006B66FE">
      <w:pPr>
        <w:rPr>
          <w:b/>
          <w:sz w:val="32"/>
          <w:szCs w:val="32"/>
        </w:rPr>
      </w:pPr>
    </w:p>
    <w:p w:rsidR="006B66FE" w:rsidRPr="006B66FE" w:rsidRDefault="006B66FE" w:rsidP="006B66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Новосибирск </w:t>
      </w:r>
      <w:r w:rsidRPr="006B66FE">
        <w:rPr>
          <w:b/>
          <w:sz w:val="28"/>
          <w:szCs w:val="28"/>
        </w:rPr>
        <w:t xml:space="preserve"> </w:t>
      </w:r>
    </w:p>
    <w:p w:rsidR="006B66FE" w:rsidRDefault="006B66FE" w:rsidP="006B66FE">
      <w:pPr>
        <w:autoSpaceDE w:val="0"/>
        <w:autoSpaceDN w:val="0"/>
        <w:adjustRightInd w:val="0"/>
        <w:jc w:val="center"/>
        <w:rPr>
          <w:b/>
          <w:bCs/>
        </w:rPr>
      </w:pPr>
      <w:r w:rsidRPr="006B66FE">
        <w:rPr>
          <w:b/>
          <w:bCs/>
        </w:rPr>
        <w:t>20</w:t>
      </w:r>
      <w:r w:rsidR="0017602F">
        <w:rPr>
          <w:b/>
          <w:bCs/>
        </w:rPr>
        <w:t>20</w:t>
      </w:r>
    </w:p>
    <w:p w:rsidR="007F089F" w:rsidRDefault="007F089F" w:rsidP="006B66FE">
      <w:pPr>
        <w:autoSpaceDE w:val="0"/>
        <w:autoSpaceDN w:val="0"/>
        <w:adjustRightInd w:val="0"/>
        <w:jc w:val="center"/>
        <w:rPr>
          <w:b/>
          <w:bCs/>
        </w:rPr>
      </w:pPr>
    </w:p>
    <w:p w:rsidR="006B66FE" w:rsidRDefault="006B66FE" w:rsidP="006B66FE">
      <w:pPr>
        <w:autoSpaceDE w:val="0"/>
        <w:autoSpaceDN w:val="0"/>
        <w:adjustRightInd w:val="0"/>
        <w:jc w:val="center"/>
        <w:rPr>
          <w:b/>
          <w:bCs/>
        </w:rPr>
      </w:pPr>
    </w:p>
    <w:p w:rsidR="006B66FE" w:rsidRPr="000D3E4A" w:rsidRDefault="006B66FE" w:rsidP="006B66FE">
      <w:pPr>
        <w:autoSpaceDE w:val="0"/>
        <w:autoSpaceDN w:val="0"/>
        <w:adjustRightInd w:val="0"/>
        <w:jc w:val="center"/>
        <w:rPr>
          <w:b/>
          <w:bCs/>
        </w:rPr>
      </w:pPr>
    </w:p>
    <w:p w:rsidR="006B66FE" w:rsidRDefault="006B66FE" w:rsidP="006B66FE">
      <w:pPr>
        <w:autoSpaceDE w:val="0"/>
        <w:autoSpaceDN w:val="0"/>
        <w:adjustRightInd w:val="0"/>
        <w:rPr>
          <w:b/>
          <w:bCs/>
        </w:rPr>
      </w:pPr>
      <w:r w:rsidRPr="00FE7A2D">
        <w:rPr>
          <w:b/>
          <w:bCs/>
        </w:rPr>
        <w:t>1.НАЗНАЧЕНИЕ.</w:t>
      </w:r>
    </w:p>
    <w:p w:rsidR="006B66FE" w:rsidRPr="00FE7A2D" w:rsidRDefault="006B66FE" w:rsidP="006B66FE">
      <w:pPr>
        <w:autoSpaceDE w:val="0"/>
        <w:autoSpaceDN w:val="0"/>
        <w:adjustRightInd w:val="0"/>
        <w:rPr>
          <w:b/>
          <w:bCs/>
        </w:rPr>
      </w:pPr>
    </w:p>
    <w:p w:rsidR="007C78E5" w:rsidRPr="007C78E5" w:rsidRDefault="006B66FE" w:rsidP="007C78E5">
      <w:pPr>
        <w:jc w:val="both"/>
      </w:pPr>
      <w:r>
        <w:t xml:space="preserve">      </w:t>
      </w:r>
      <w:r w:rsidR="007C78E5">
        <w:t xml:space="preserve">      Фильтр предназначен для улучшения органолептических показателей воды коммунального водопровода.</w:t>
      </w:r>
      <w:r w:rsidR="007C78E5" w:rsidRPr="007C78E5">
        <w:t xml:space="preserve"> </w:t>
      </w:r>
      <w:r w:rsidR="007C78E5">
        <w:t>Принцип работы системы основан на использовании таких загрузочных материалов, как: цеолит и активированный уголь.</w:t>
      </w:r>
    </w:p>
    <w:p w:rsidR="007C78E5" w:rsidRDefault="007C78E5" w:rsidP="007C78E5">
      <w:pPr>
        <w:jc w:val="both"/>
      </w:pPr>
      <w:r>
        <w:t xml:space="preserve">            </w:t>
      </w:r>
      <w:r w:rsidRPr="00C540AD">
        <w:t xml:space="preserve">Цеолит относится к классу </w:t>
      </w:r>
      <w:proofErr w:type="spellStart"/>
      <w:r w:rsidRPr="00C540AD">
        <w:t>катионообменников</w:t>
      </w:r>
      <w:proofErr w:type="spellEnd"/>
      <w:r w:rsidRPr="00C540AD">
        <w:t xml:space="preserve"> и обладает хорошими </w:t>
      </w:r>
      <w:r>
        <w:t>сорбционными,</w:t>
      </w:r>
      <w:r w:rsidRPr="00C540AD">
        <w:t xml:space="preserve"> молекулярно-ситовыми и каталитическими свойствами</w:t>
      </w:r>
      <w:r>
        <w:t>.</w:t>
      </w:r>
      <w:r w:rsidRPr="00C540AD">
        <w:t xml:space="preserve"> </w:t>
      </w:r>
      <w:r>
        <w:t xml:space="preserve">Обладает сорбирующими свойствами практически ко всем металлам.  </w:t>
      </w:r>
    </w:p>
    <w:p w:rsidR="007C78E5" w:rsidRPr="007C78E5" w:rsidRDefault="007C78E5" w:rsidP="007C78E5">
      <w:pPr>
        <w:jc w:val="both"/>
        <w:rPr>
          <w:color w:val="000000"/>
        </w:rPr>
      </w:pPr>
      <w:r>
        <w:rPr>
          <w:bCs/>
        </w:rPr>
        <w:t xml:space="preserve">            Активированный уголь предназначен</w:t>
      </w:r>
      <w:r w:rsidRPr="00C540AD">
        <w:rPr>
          <w:bCs/>
        </w:rPr>
        <w:t xml:space="preserve"> для улучшения органолептических показателей (вкус, цвет, запах).</w:t>
      </w:r>
      <w:r>
        <w:rPr>
          <w:bCs/>
        </w:rPr>
        <w:t xml:space="preserve"> </w:t>
      </w:r>
      <w:r w:rsidRPr="00D45F19">
        <w:rPr>
          <w:color w:val="000000"/>
        </w:rPr>
        <w:t>Кроме того, активированный уголь обладает каталитическими свойствами и способен очищать воду от свободного хлора – дехлорировать.</w:t>
      </w:r>
    </w:p>
    <w:p w:rsidR="007C78E5" w:rsidRDefault="007C78E5" w:rsidP="007C78E5">
      <w:pPr>
        <w:jc w:val="both"/>
      </w:pPr>
    </w:p>
    <w:p w:rsidR="006B66FE" w:rsidRDefault="007C78E5" w:rsidP="006B66FE">
      <w:pPr>
        <w:autoSpaceDE w:val="0"/>
        <w:autoSpaceDN w:val="0"/>
        <w:adjustRightInd w:val="0"/>
        <w:rPr>
          <w:b/>
          <w:bCs/>
        </w:rPr>
      </w:pPr>
      <w:r>
        <w:rPr>
          <w:color w:val="000000"/>
        </w:rPr>
        <w:br/>
      </w:r>
    </w:p>
    <w:p w:rsidR="006B66FE" w:rsidRDefault="006B66FE" w:rsidP="006B66FE">
      <w:pPr>
        <w:autoSpaceDE w:val="0"/>
        <w:autoSpaceDN w:val="0"/>
        <w:adjustRightInd w:val="0"/>
        <w:rPr>
          <w:b/>
          <w:bCs/>
        </w:rPr>
      </w:pPr>
      <w:r w:rsidRPr="00FE7A2D">
        <w:rPr>
          <w:b/>
          <w:bCs/>
        </w:rPr>
        <w:t>2. УСЛОВИЯ ПРИМЕНЕНИЯ.</w:t>
      </w:r>
    </w:p>
    <w:p w:rsidR="006B66FE" w:rsidRPr="00FE7A2D" w:rsidRDefault="006B66FE" w:rsidP="006B66FE">
      <w:pPr>
        <w:autoSpaceDE w:val="0"/>
        <w:autoSpaceDN w:val="0"/>
        <w:adjustRightInd w:val="0"/>
        <w:rPr>
          <w:b/>
          <w:bCs/>
        </w:rPr>
      </w:pPr>
    </w:p>
    <w:p w:rsidR="006B66FE" w:rsidRPr="00FE7A2D" w:rsidRDefault="006B66FE" w:rsidP="006B66FE">
      <w:pPr>
        <w:autoSpaceDE w:val="0"/>
        <w:autoSpaceDN w:val="0"/>
        <w:adjustRightInd w:val="0"/>
      </w:pPr>
      <w:r w:rsidRPr="00FE7A2D">
        <w:t>1. Основные требования к качеству воды, обрабат</w:t>
      </w:r>
      <w:r>
        <w:t>ываемой на фильтрах обезжелезивания воды</w:t>
      </w:r>
      <w:r w:rsidRPr="00FE7A2D">
        <w:t>:</w:t>
      </w:r>
    </w:p>
    <w:p w:rsidR="006B66FE" w:rsidRDefault="006B66FE" w:rsidP="006B66FE">
      <w:pPr>
        <w:autoSpaceDE w:val="0"/>
        <w:autoSpaceDN w:val="0"/>
        <w:adjustRightInd w:val="0"/>
      </w:pPr>
      <w:r>
        <w:t xml:space="preserve">- железо общее – до </w:t>
      </w:r>
      <w:r w:rsidR="007C78E5">
        <w:t>1</w:t>
      </w:r>
      <w:r w:rsidRPr="00FE7A2D">
        <w:t xml:space="preserve"> мг/л;</w:t>
      </w:r>
    </w:p>
    <w:p w:rsidR="006B66FE" w:rsidRPr="00FE7A2D" w:rsidRDefault="006B66FE" w:rsidP="006B66FE">
      <w:pPr>
        <w:autoSpaceDE w:val="0"/>
        <w:autoSpaceDN w:val="0"/>
        <w:adjustRightInd w:val="0"/>
      </w:pPr>
      <w:r>
        <w:t xml:space="preserve">- марганец – до </w:t>
      </w:r>
      <w:r w:rsidR="007C78E5">
        <w:t>0,3</w:t>
      </w:r>
      <w:r>
        <w:t xml:space="preserve"> мг/л;</w:t>
      </w:r>
    </w:p>
    <w:p w:rsidR="006B66FE" w:rsidRPr="00FE7A2D" w:rsidRDefault="006B66FE" w:rsidP="006B66FE">
      <w:pPr>
        <w:autoSpaceDE w:val="0"/>
        <w:autoSpaceDN w:val="0"/>
        <w:adjustRightInd w:val="0"/>
      </w:pPr>
      <w:r>
        <w:t xml:space="preserve">- </w:t>
      </w:r>
      <w:r w:rsidRPr="00FE7A2D">
        <w:t>нефтепродукты – отсутствие;</w:t>
      </w:r>
    </w:p>
    <w:p w:rsidR="006B66FE" w:rsidRPr="00FE7A2D" w:rsidRDefault="006B66FE" w:rsidP="006B66FE">
      <w:pPr>
        <w:autoSpaceDE w:val="0"/>
        <w:autoSpaceDN w:val="0"/>
        <w:adjustRightInd w:val="0"/>
      </w:pPr>
      <w:r>
        <w:t xml:space="preserve">- </w:t>
      </w:r>
      <w:r w:rsidR="007C78E5">
        <w:t>мутность</w:t>
      </w:r>
      <w:r w:rsidRPr="00FE7A2D">
        <w:t xml:space="preserve"> – </w:t>
      </w:r>
      <w:r w:rsidR="007C78E5">
        <w:t>до 10 мг/л</w:t>
      </w:r>
      <w:r w:rsidRPr="00FE7A2D">
        <w:t>;</w:t>
      </w:r>
    </w:p>
    <w:p w:rsidR="006B66FE" w:rsidRPr="00FE7A2D" w:rsidRDefault="006B66FE" w:rsidP="006B66FE">
      <w:pPr>
        <w:autoSpaceDE w:val="0"/>
        <w:autoSpaceDN w:val="0"/>
        <w:adjustRightInd w:val="0"/>
      </w:pPr>
      <w:r>
        <w:t xml:space="preserve">- </w:t>
      </w:r>
      <w:r w:rsidRPr="00FE7A2D">
        <w:t xml:space="preserve">окисляемость </w:t>
      </w:r>
      <w:proofErr w:type="spellStart"/>
      <w:r w:rsidRPr="00FE7A2D">
        <w:t>перманганатная</w:t>
      </w:r>
      <w:proofErr w:type="spellEnd"/>
      <w:r w:rsidRPr="00FE7A2D">
        <w:t xml:space="preserve"> – не более</w:t>
      </w:r>
      <w:r>
        <w:t xml:space="preserve"> </w:t>
      </w:r>
      <w:r w:rsidR="007C78E5">
        <w:t>7</w:t>
      </w:r>
      <w:r w:rsidRPr="00FE7A2D">
        <w:t>,0 мг</w:t>
      </w:r>
      <w:r>
        <w:t>О</w:t>
      </w:r>
      <w:r>
        <w:rPr>
          <w:vertAlign w:val="subscript"/>
        </w:rPr>
        <w:t>2</w:t>
      </w:r>
      <w:r w:rsidRPr="00FE7A2D">
        <w:t>/л;</w:t>
      </w:r>
    </w:p>
    <w:p w:rsidR="006B66FE" w:rsidRDefault="006B66FE" w:rsidP="006B66FE">
      <w:pPr>
        <w:autoSpaceDE w:val="0"/>
        <w:autoSpaceDN w:val="0"/>
        <w:adjustRightInd w:val="0"/>
      </w:pPr>
      <w:r>
        <w:t xml:space="preserve">- </w:t>
      </w:r>
      <w:r w:rsidRPr="00FE7A2D">
        <w:t>температура –</w:t>
      </w:r>
      <w:r>
        <w:t xml:space="preserve"> 5-35 </w:t>
      </w:r>
      <w:proofErr w:type="spellStart"/>
      <w:r>
        <w:rPr>
          <w:vertAlign w:val="superscript"/>
        </w:rPr>
        <w:t>о</w:t>
      </w:r>
      <w:r w:rsidRPr="00FE7A2D">
        <w:t>С</w:t>
      </w:r>
      <w:proofErr w:type="spellEnd"/>
      <w:r w:rsidRPr="00FE7A2D">
        <w:t>.</w:t>
      </w:r>
    </w:p>
    <w:p w:rsidR="006B66FE" w:rsidRPr="00FE7A2D" w:rsidRDefault="006B66FE" w:rsidP="006B66FE">
      <w:pPr>
        <w:autoSpaceDE w:val="0"/>
        <w:autoSpaceDN w:val="0"/>
        <w:adjustRightInd w:val="0"/>
      </w:pPr>
    </w:p>
    <w:p w:rsidR="006B66FE" w:rsidRDefault="006B66FE" w:rsidP="006B66FE">
      <w:pPr>
        <w:autoSpaceDE w:val="0"/>
        <w:autoSpaceDN w:val="0"/>
        <w:adjustRightInd w:val="0"/>
        <w:jc w:val="both"/>
      </w:pPr>
      <w:r w:rsidRPr="00FE7A2D">
        <w:t>В случае если показатели качества исходной воды не отвечают указанным</w:t>
      </w:r>
      <w:r>
        <w:t xml:space="preserve"> </w:t>
      </w:r>
      <w:r w:rsidRPr="00FE7A2D">
        <w:t>требованиям, необходимо предусматривать ее предварительную обработку до подачи</w:t>
      </w:r>
      <w:r>
        <w:t xml:space="preserve"> на фильтр</w:t>
      </w:r>
      <w:r w:rsidR="007C78E5">
        <w:t>.</w:t>
      </w:r>
    </w:p>
    <w:p w:rsidR="006B66FE" w:rsidRPr="00FE7A2D" w:rsidRDefault="006B66FE" w:rsidP="006B66FE">
      <w:pPr>
        <w:autoSpaceDE w:val="0"/>
        <w:autoSpaceDN w:val="0"/>
        <w:adjustRightInd w:val="0"/>
      </w:pPr>
    </w:p>
    <w:p w:rsidR="006B66FE" w:rsidRPr="00FE7A2D" w:rsidRDefault="006B66FE" w:rsidP="006B66FE">
      <w:pPr>
        <w:autoSpaceDE w:val="0"/>
        <w:autoSpaceDN w:val="0"/>
        <w:adjustRightInd w:val="0"/>
      </w:pPr>
      <w:r w:rsidRPr="00FE7A2D">
        <w:t>2. Условия применения:</w:t>
      </w:r>
    </w:p>
    <w:p w:rsidR="006B66FE" w:rsidRPr="00FE7A2D" w:rsidRDefault="006B66FE" w:rsidP="006B66FE">
      <w:pPr>
        <w:autoSpaceDE w:val="0"/>
        <w:autoSpaceDN w:val="0"/>
        <w:adjustRightInd w:val="0"/>
      </w:pPr>
      <w:r>
        <w:t xml:space="preserve">- </w:t>
      </w:r>
      <w:r w:rsidRPr="00FE7A2D">
        <w:t>давление воды, поступа</w:t>
      </w:r>
      <w:r>
        <w:t xml:space="preserve">ющей на установку – не менее </w:t>
      </w:r>
      <w:r w:rsidR="007C78E5">
        <w:t>2</w:t>
      </w:r>
      <w:r>
        <w:t>,</w:t>
      </w:r>
      <w:r w:rsidR="007C78E5">
        <w:t>0</w:t>
      </w:r>
      <w:r w:rsidRPr="00FE7A2D">
        <w:t xml:space="preserve"> и не более </w:t>
      </w:r>
      <w:r>
        <w:t xml:space="preserve">6,0 </w:t>
      </w:r>
      <w:proofErr w:type="spellStart"/>
      <w:r>
        <w:t>атм</w:t>
      </w:r>
      <w:proofErr w:type="spellEnd"/>
      <w:r w:rsidRPr="00FE7A2D">
        <w:t>;</w:t>
      </w:r>
    </w:p>
    <w:p w:rsidR="006B66FE" w:rsidRPr="00FE7A2D" w:rsidRDefault="006B66FE" w:rsidP="006B66FE">
      <w:pPr>
        <w:autoSpaceDE w:val="0"/>
        <w:autoSpaceDN w:val="0"/>
        <w:adjustRightInd w:val="0"/>
      </w:pPr>
      <w:r>
        <w:t xml:space="preserve">- </w:t>
      </w:r>
      <w:r w:rsidRPr="00FE7A2D">
        <w:t>максимальный расход воды, поступающей на установку – не менее требуемой</w:t>
      </w:r>
    </w:p>
    <w:p w:rsidR="006B66FE" w:rsidRDefault="006B66FE" w:rsidP="006B66FE">
      <w:r w:rsidRPr="00FE7A2D">
        <w:t>подачи воды на ее обратную промывку</w:t>
      </w:r>
      <w:r>
        <w:t>.</w:t>
      </w:r>
      <w:r w:rsidRPr="00FE7A2D">
        <w:t xml:space="preserve"> </w:t>
      </w:r>
    </w:p>
    <w:p w:rsidR="006B66FE" w:rsidRDefault="006B66FE" w:rsidP="006B66FE"/>
    <w:p w:rsidR="006B66FE" w:rsidRDefault="006B66FE" w:rsidP="006B66FE">
      <w:pPr>
        <w:autoSpaceDE w:val="0"/>
        <w:autoSpaceDN w:val="0"/>
        <w:adjustRightInd w:val="0"/>
        <w:jc w:val="both"/>
        <w:rPr>
          <w:b/>
          <w:bCs/>
        </w:rPr>
      </w:pPr>
    </w:p>
    <w:p w:rsidR="006B66FE" w:rsidRPr="00FE7A2D" w:rsidRDefault="006B66FE" w:rsidP="006B66FE">
      <w:pPr>
        <w:autoSpaceDE w:val="0"/>
        <w:autoSpaceDN w:val="0"/>
        <w:adjustRightInd w:val="0"/>
        <w:jc w:val="both"/>
        <w:rPr>
          <w:b/>
          <w:bCs/>
        </w:rPr>
      </w:pPr>
    </w:p>
    <w:p w:rsidR="006B66FE" w:rsidRPr="00FE7A2D" w:rsidRDefault="007F089F" w:rsidP="006B66F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3</w:t>
      </w:r>
      <w:r w:rsidR="006B66FE" w:rsidRPr="00FE7A2D">
        <w:rPr>
          <w:b/>
          <w:bCs/>
        </w:rPr>
        <w:t xml:space="preserve">. ТЕХНИЧЕСКИЕ ХАРАКТЕРИСТИКИ </w:t>
      </w:r>
    </w:p>
    <w:p w:rsidR="006B66FE" w:rsidRDefault="006B66FE" w:rsidP="006B66FE">
      <w:pPr>
        <w:autoSpaceDE w:val="0"/>
        <w:autoSpaceDN w:val="0"/>
        <w:adjustRightInd w:val="0"/>
        <w:jc w:val="both"/>
        <w:rPr>
          <w:b/>
          <w:bCs/>
        </w:rPr>
      </w:pPr>
    </w:p>
    <w:p w:rsidR="006B66FE" w:rsidRDefault="006B66FE" w:rsidP="006B66F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Технические характеристики:</w:t>
      </w:r>
    </w:p>
    <w:p w:rsidR="006B66FE" w:rsidRDefault="006B66FE" w:rsidP="006B66FE">
      <w:pPr>
        <w:autoSpaceDE w:val="0"/>
        <w:autoSpaceDN w:val="0"/>
        <w:adjustRightInd w:val="0"/>
        <w:jc w:val="both"/>
        <w:rPr>
          <w:bCs/>
        </w:rPr>
      </w:pPr>
      <w:r w:rsidRPr="00B3383C">
        <w:rPr>
          <w:b/>
          <w:bCs/>
        </w:rPr>
        <w:t xml:space="preserve">- требуемая подача воды на обратную </w:t>
      </w:r>
      <w:proofErr w:type="gramStart"/>
      <w:r w:rsidRPr="00B3383C">
        <w:rPr>
          <w:b/>
          <w:bCs/>
        </w:rPr>
        <w:t>промывку</w:t>
      </w:r>
      <w:r>
        <w:rPr>
          <w:b/>
          <w:bCs/>
        </w:rPr>
        <w:t xml:space="preserve">:  </w:t>
      </w:r>
      <w:r>
        <w:rPr>
          <w:bCs/>
        </w:rPr>
        <w:t>не</w:t>
      </w:r>
      <w:proofErr w:type="gramEnd"/>
      <w:r>
        <w:rPr>
          <w:bCs/>
        </w:rPr>
        <w:t xml:space="preserve"> менее </w:t>
      </w:r>
      <w:r w:rsidR="008B5C73">
        <w:rPr>
          <w:bCs/>
        </w:rPr>
        <w:t>250-</w:t>
      </w:r>
      <w:r>
        <w:rPr>
          <w:bCs/>
        </w:rPr>
        <w:t>700 л/час;</w:t>
      </w:r>
    </w:p>
    <w:p w:rsidR="006B66FE" w:rsidRPr="00B3383C" w:rsidRDefault="006B66FE" w:rsidP="006B66FE">
      <w:pPr>
        <w:autoSpaceDE w:val="0"/>
        <w:autoSpaceDN w:val="0"/>
        <w:adjustRightInd w:val="0"/>
        <w:jc w:val="both"/>
        <w:rPr>
          <w:bCs/>
        </w:rPr>
      </w:pPr>
      <w:r w:rsidRPr="00B3383C">
        <w:rPr>
          <w:b/>
          <w:bCs/>
        </w:rPr>
        <w:t>- объем воды расходуемый на одну регенерацию:</w:t>
      </w:r>
      <w:r w:rsidR="007C78E5">
        <w:rPr>
          <w:bCs/>
        </w:rPr>
        <w:t xml:space="preserve">  </w:t>
      </w:r>
      <w:r w:rsidR="008B5C73">
        <w:rPr>
          <w:bCs/>
        </w:rPr>
        <w:t>250-</w:t>
      </w:r>
      <w:smartTag w:uri="urn:schemas-microsoft-com:office:smarttags" w:element="metricconverter">
        <w:smartTagPr>
          <w:attr w:name="ProductID" w:val="600 л"/>
        </w:smartTagPr>
        <w:r w:rsidR="007F089F">
          <w:rPr>
            <w:bCs/>
          </w:rPr>
          <w:t>600</w:t>
        </w:r>
        <w:r>
          <w:rPr>
            <w:bCs/>
          </w:rPr>
          <w:t xml:space="preserve"> л</w:t>
        </w:r>
      </w:smartTag>
      <w:r>
        <w:rPr>
          <w:bCs/>
        </w:rPr>
        <w:t>;</w:t>
      </w:r>
    </w:p>
    <w:p w:rsidR="006B66FE" w:rsidRPr="00B3383C" w:rsidRDefault="006B66FE" w:rsidP="006B66FE">
      <w:pPr>
        <w:autoSpaceDE w:val="0"/>
        <w:autoSpaceDN w:val="0"/>
        <w:adjustRightInd w:val="0"/>
        <w:jc w:val="both"/>
        <w:rPr>
          <w:b/>
          <w:bCs/>
        </w:rPr>
      </w:pPr>
    </w:p>
    <w:p w:rsidR="000031FB" w:rsidRDefault="000031FB" w:rsidP="006B66FE">
      <w:pPr>
        <w:autoSpaceDE w:val="0"/>
        <w:autoSpaceDN w:val="0"/>
        <w:adjustRightInd w:val="0"/>
      </w:pPr>
      <w:bookmarkStart w:id="0" w:name="_GoBack"/>
      <w:bookmarkEnd w:id="0"/>
    </w:p>
    <w:p w:rsidR="000031FB" w:rsidRPr="00AB7C61" w:rsidRDefault="000031FB" w:rsidP="006B66FE">
      <w:pPr>
        <w:autoSpaceDE w:val="0"/>
        <w:autoSpaceDN w:val="0"/>
        <w:adjustRightInd w:val="0"/>
      </w:pPr>
    </w:p>
    <w:p w:rsidR="006B66FE" w:rsidRPr="00AB7C61" w:rsidRDefault="006B66FE" w:rsidP="006B66FE">
      <w:pPr>
        <w:autoSpaceDE w:val="0"/>
        <w:autoSpaceDN w:val="0"/>
        <w:adjustRightInd w:val="0"/>
      </w:pPr>
    </w:p>
    <w:p w:rsidR="008B5C73" w:rsidRPr="0032597B" w:rsidRDefault="008B5C73" w:rsidP="006B66FE">
      <w:pPr>
        <w:autoSpaceDE w:val="0"/>
        <w:autoSpaceDN w:val="0"/>
        <w:adjustRightInd w:val="0"/>
        <w:rPr>
          <w:b/>
          <w:bCs/>
        </w:rPr>
      </w:pPr>
    </w:p>
    <w:p w:rsidR="008B5C73" w:rsidRPr="0032597B" w:rsidRDefault="008B5C73" w:rsidP="006B66FE">
      <w:pPr>
        <w:autoSpaceDE w:val="0"/>
        <w:autoSpaceDN w:val="0"/>
        <w:adjustRightInd w:val="0"/>
        <w:rPr>
          <w:b/>
          <w:bCs/>
        </w:rPr>
      </w:pPr>
    </w:p>
    <w:p w:rsidR="008B5C73" w:rsidRPr="0032597B" w:rsidRDefault="008B5C73" w:rsidP="006B66FE">
      <w:pPr>
        <w:autoSpaceDE w:val="0"/>
        <w:autoSpaceDN w:val="0"/>
        <w:adjustRightInd w:val="0"/>
        <w:rPr>
          <w:b/>
          <w:bCs/>
        </w:rPr>
      </w:pPr>
    </w:p>
    <w:p w:rsidR="006B66FE" w:rsidRDefault="001042DF" w:rsidP="006B66F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4</w:t>
      </w:r>
      <w:r w:rsidR="006B66FE" w:rsidRPr="00AB7C61">
        <w:rPr>
          <w:b/>
          <w:bCs/>
        </w:rPr>
        <w:t>. РАЗМЕЩЕНИЕ И ПОДКЛЮЧЕНИЕ.</w:t>
      </w:r>
    </w:p>
    <w:p w:rsidR="006B66FE" w:rsidRPr="00AB7C61" w:rsidRDefault="006B66FE" w:rsidP="006B66FE">
      <w:pPr>
        <w:autoSpaceDE w:val="0"/>
        <w:autoSpaceDN w:val="0"/>
        <w:adjustRightInd w:val="0"/>
        <w:rPr>
          <w:b/>
          <w:bCs/>
        </w:rPr>
      </w:pPr>
    </w:p>
    <w:p w:rsidR="006B66FE" w:rsidRPr="00AB7C61" w:rsidRDefault="006B66FE" w:rsidP="00C849D3">
      <w:pPr>
        <w:autoSpaceDE w:val="0"/>
        <w:autoSpaceDN w:val="0"/>
        <w:adjustRightInd w:val="0"/>
        <w:jc w:val="both"/>
      </w:pPr>
      <w:r w:rsidRPr="00AB7C61">
        <w:lastRenderedPageBreak/>
        <w:t>1. Температурно-влажностный режим п</w:t>
      </w:r>
      <w:r>
        <w:t xml:space="preserve">омещения должен соответствовать </w:t>
      </w:r>
      <w:r w:rsidRPr="00AB7C61">
        <w:t>требованиям, изложенным в разделе 2.</w:t>
      </w:r>
    </w:p>
    <w:p w:rsidR="006B66FE" w:rsidRPr="00AB7C61" w:rsidRDefault="006B66FE" w:rsidP="00C849D3">
      <w:pPr>
        <w:autoSpaceDE w:val="0"/>
        <w:autoSpaceDN w:val="0"/>
        <w:adjustRightInd w:val="0"/>
        <w:jc w:val="both"/>
      </w:pPr>
      <w:r w:rsidRPr="00AB7C61">
        <w:t xml:space="preserve">2. </w:t>
      </w:r>
      <w:r w:rsidR="00C849D3">
        <w:t>Фильтр должен быть смонтирован</w:t>
      </w:r>
      <w:r w:rsidRPr="00AB7C61">
        <w:t xml:space="preserve"> непосре</w:t>
      </w:r>
      <w:r>
        <w:t xml:space="preserve">дственно на вводе водопровода в </w:t>
      </w:r>
      <w:r w:rsidRPr="00AB7C61">
        <w:t>здание после напорного бака-</w:t>
      </w:r>
      <w:proofErr w:type="spellStart"/>
      <w:r w:rsidRPr="00AB7C61">
        <w:t>гидроаккумулятора</w:t>
      </w:r>
      <w:proofErr w:type="spellEnd"/>
      <w:r w:rsidRPr="00AB7C61">
        <w:t xml:space="preserve"> (если таковой имеется) и</w:t>
      </w:r>
      <w:r>
        <w:t xml:space="preserve"> </w:t>
      </w:r>
      <w:r w:rsidRPr="00AB7C61">
        <w:t>максимально близко к системе хозяйственно-бытовой канализации.</w:t>
      </w:r>
    </w:p>
    <w:p w:rsidR="006B66FE" w:rsidRPr="00AB7C61" w:rsidRDefault="006B66FE" w:rsidP="006B66FE">
      <w:pPr>
        <w:autoSpaceDE w:val="0"/>
        <w:autoSpaceDN w:val="0"/>
        <w:adjustRightInd w:val="0"/>
        <w:jc w:val="both"/>
      </w:pPr>
      <w:r w:rsidRPr="00AB7C61">
        <w:t xml:space="preserve">3. Подключение </w:t>
      </w:r>
      <w:r w:rsidR="00C849D3">
        <w:t>фильтра</w:t>
      </w:r>
      <w:r w:rsidRPr="00AB7C61">
        <w:t xml:space="preserve"> к трубопров</w:t>
      </w:r>
      <w:r>
        <w:t xml:space="preserve">оду исходной воды, производится </w:t>
      </w:r>
      <w:r w:rsidRPr="00AB7C61">
        <w:t>через обводную линию (байпас), оборудованную запорной арматурой, позволяющей</w:t>
      </w:r>
      <w:r>
        <w:t xml:space="preserve"> при </w:t>
      </w:r>
      <w:r w:rsidRPr="00AB7C61">
        <w:t>необходимости под</w:t>
      </w:r>
      <w:r w:rsidR="00C849D3">
        <w:t>авать потребителю исходную воду в обход фильтра.</w:t>
      </w:r>
    </w:p>
    <w:p w:rsidR="006B66FE" w:rsidRPr="00AB7C61" w:rsidRDefault="006B66FE" w:rsidP="00C849D3">
      <w:pPr>
        <w:autoSpaceDE w:val="0"/>
        <w:autoSpaceDN w:val="0"/>
        <w:adjustRightInd w:val="0"/>
        <w:jc w:val="both"/>
      </w:pPr>
      <w:r w:rsidRPr="00AB7C61">
        <w:t xml:space="preserve">4. При монтаже </w:t>
      </w:r>
      <w:r w:rsidR="00C849D3">
        <w:t>фильтра</w:t>
      </w:r>
      <w:r w:rsidRPr="00AB7C61">
        <w:t xml:space="preserve"> след</w:t>
      </w:r>
      <w:r w:rsidR="00C849D3">
        <w:t>ует предусмотреть возможность его</w:t>
      </w:r>
      <w:r>
        <w:t xml:space="preserve"> </w:t>
      </w:r>
      <w:r w:rsidRPr="00AB7C61">
        <w:t>отключения от систем водопровода и канализации и быстрого демонтажа.</w:t>
      </w:r>
    </w:p>
    <w:p w:rsidR="006B66FE" w:rsidRPr="0098771D" w:rsidRDefault="00C849D3" w:rsidP="006B66FE">
      <w:pPr>
        <w:autoSpaceDE w:val="0"/>
        <w:autoSpaceDN w:val="0"/>
        <w:adjustRightInd w:val="0"/>
        <w:jc w:val="both"/>
        <w:rPr>
          <w:i/>
          <w:iCs/>
        </w:rPr>
      </w:pPr>
      <w:r>
        <w:t>5</w:t>
      </w:r>
      <w:r w:rsidR="006B66FE" w:rsidRPr="00AB7C61">
        <w:t xml:space="preserve">. Максимальный расход подаваемой на </w:t>
      </w:r>
      <w:r>
        <w:t xml:space="preserve">фильтр </w:t>
      </w:r>
      <w:r w:rsidR="006B66FE" w:rsidRPr="00AB7C61">
        <w:t xml:space="preserve">воды должен быть </w:t>
      </w:r>
      <w:r w:rsidR="006B66FE" w:rsidRPr="0098771D">
        <w:rPr>
          <w:b/>
          <w:i/>
          <w:iCs/>
        </w:rPr>
        <w:t>не меньше</w:t>
      </w:r>
      <w:r w:rsidR="006B66FE" w:rsidRPr="00AB7C61">
        <w:rPr>
          <w:i/>
          <w:iCs/>
        </w:rPr>
        <w:t xml:space="preserve"> </w:t>
      </w:r>
      <w:r>
        <w:t>требуемого расхода воды на его</w:t>
      </w:r>
      <w:r w:rsidR="006B66FE" w:rsidRPr="00AB7C61">
        <w:t xml:space="preserve"> промывку.</w:t>
      </w:r>
    </w:p>
    <w:p w:rsidR="006B66FE" w:rsidRPr="00AB7C61" w:rsidRDefault="00C849D3" w:rsidP="006B66FE">
      <w:pPr>
        <w:autoSpaceDE w:val="0"/>
        <w:autoSpaceDN w:val="0"/>
        <w:adjustRightInd w:val="0"/>
        <w:jc w:val="both"/>
      </w:pPr>
      <w:r>
        <w:t>6</w:t>
      </w:r>
      <w:r w:rsidR="006B66FE" w:rsidRPr="00AB7C61">
        <w:t>. Если исходная вода содержит взвешенные вещества (ржавчину, глину, мелкий песок</w:t>
      </w:r>
      <w:r w:rsidR="006B66FE">
        <w:t xml:space="preserve"> </w:t>
      </w:r>
      <w:r w:rsidR="006B66FE" w:rsidRPr="00AB7C61">
        <w:t>и т.п.), перед установкой умягчения следует смонтировать фильтр грубой очистки.</w:t>
      </w:r>
    </w:p>
    <w:p w:rsidR="006B66FE" w:rsidRPr="0098771D" w:rsidRDefault="00C849D3" w:rsidP="00C849D3">
      <w:pPr>
        <w:autoSpaceDE w:val="0"/>
        <w:autoSpaceDN w:val="0"/>
        <w:adjustRightInd w:val="0"/>
        <w:jc w:val="both"/>
      </w:pPr>
      <w:r>
        <w:rPr>
          <w:iCs/>
        </w:rPr>
        <w:t>7</w:t>
      </w:r>
      <w:r w:rsidRPr="00C849D3">
        <w:rPr>
          <w:iCs/>
        </w:rPr>
        <w:t>.</w:t>
      </w:r>
      <w:r w:rsidR="006B66FE" w:rsidRPr="00C849D3">
        <w:rPr>
          <w:iCs/>
        </w:rPr>
        <w:t xml:space="preserve"> </w:t>
      </w:r>
      <w:r w:rsidR="006B66FE" w:rsidRPr="00C849D3">
        <w:t>Сброс</w:t>
      </w:r>
      <w:r w:rsidR="006B66FE" w:rsidRPr="00AB7C61">
        <w:t xml:space="preserve"> сточных вод от </w:t>
      </w:r>
      <w:r>
        <w:t>фильтра</w:t>
      </w:r>
      <w:r w:rsidR="006B66FE" w:rsidRPr="00AB7C61">
        <w:t xml:space="preserve"> производится в хозяйственно-бытовую</w:t>
      </w:r>
      <w:r w:rsidR="006B66FE">
        <w:t xml:space="preserve"> канализацию в напорном режиме</w:t>
      </w:r>
      <w:r w:rsidR="006B66FE" w:rsidRPr="00AB7C61">
        <w:rPr>
          <w:i/>
          <w:iCs/>
        </w:rPr>
        <w:t>.</w:t>
      </w:r>
    </w:p>
    <w:p w:rsidR="006B66FE" w:rsidRPr="00AB7C61" w:rsidRDefault="00C849D3" w:rsidP="00C849D3">
      <w:pPr>
        <w:autoSpaceDE w:val="0"/>
        <w:autoSpaceDN w:val="0"/>
        <w:adjustRightInd w:val="0"/>
        <w:jc w:val="both"/>
      </w:pPr>
      <w:r>
        <w:t>8</w:t>
      </w:r>
      <w:r w:rsidR="006B66FE" w:rsidRPr="00AB7C61">
        <w:t xml:space="preserve">. Пропускная способность системы канализация должна быть </w:t>
      </w:r>
      <w:r w:rsidR="006B66FE" w:rsidRPr="0098771D">
        <w:rPr>
          <w:b/>
          <w:i/>
          <w:iCs/>
        </w:rPr>
        <w:t>не меньше</w:t>
      </w:r>
      <w:r w:rsidR="006B66FE" w:rsidRPr="00AB7C61">
        <w:rPr>
          <w:i/>
          <w:iCs/>
        </w:rPr>
        <w:t xml:space="preserve"> </w:t>
      </w:r>
      <w:r w:rsidR="006B66FE" w:rsidRPr="00AB7C61">
        <w:t>требуемого</w:t>
      </w:r>
      <w:r>
        <w:t xml:space="preserve"> </w:t>
      </w:r>
      <w:r w:rsidR="006B66FE" w:rsidRPr="00AB7C61">
        <w:t xml:space="preserve">расхода воды на быструю промывку </w:t>
      </w:r>
      <w:r>
        <w:t>фильтра.</w:t>
      </w:r>
    </w:p>
    <w:p w:rsidR="006B66FE" w:rsidRPr="00AB7C61" w:rsidRDefault="00C849D3" w:rsidP="006B66FE">
      <w:pPr>
        <w:autoSpaceDE w:val="0"/>
        <w:autoSpaceDN w:val="0"/>
        <w:adjustRightInd w:val="0"/>
        <w:jc w:val="both"/>
      </w:pPr>
      <w:r>
        <w:t>9</w:t>
      </w:r>
      <w:r w:rsidR="006B66FE" w:rsidRPr="00AB7C61">
        <w:t>. Не рекомендуется отводить сточные во</w:t>
      </w:r>
      <w:r>
        <w:t>ды от фильтра</w:t>
      </w:r>
      <w:r w:rsidR="006B66FE">
        <w:t xml:space="preserve"> по трубопроводу </w:t>
      </w:r>
      <w:r w:rsidR="006B66FE" w:rsidRPr="00AB7C61">
        <w:t xml:space="preserve">длиной более </w:t>
      </w:r>
      <w:smartTag w:uri="urn:schemas-microsoft-com:office:smarttags" w:element="metricconverter">
        <w:smartTagPr>
          <w:attr w:name="ProductID" w:val="5 м"/>
        </w:smartTagPr>
        <w:r w:rsidR="006B66FE" w:rsidRPr="00AB7C61">
          <w:t>5 м</w:t>
        </w:r>
      </w:smartTag>
      <w:r w:rsidR="006B66FE" w:rsidRPr="00AB7C61">
        <w:t>.</w:t>
      </w:r>
      <w:r w:rsidR="006B66FE">
        <w:t xml:space="preserve"> </w:t>
      </w:r>
    </w:p>
    <w:p w:rsidR="006B66FE" w:rsidRPr="00AB7C61" w:rsidRDefault="001042DF" w:rsidP="006B66FE">
      <w:pPr>
        <w:autoSpaceDE w:val="0"/>
        <w:autoSpaceDN w:val="0"/>
        <w:adjustRightInd w:val="0"/>
        <w:jc w:val="both"/>
      </w:pPr>
      <w:r>
        <w:t>10</w:t>
      </w:r>
      <w:r w:rsidR="006B66FE" w:rsidRPr="00AB7C61">
        <w:t>. Во избежание попадания газов из систем</w:t>
      </w:r>
      <w:r w:rsidR="006B66FE">
        <w:t xml:space="preserve">ы канализации в помещение и для </w:t>
      </w:r>
      <w:r w:rsidR="006B66FE" w:rsidRPr="00AB7C61">
        <w:t>повышения санитарной надежности следует предусмотреть сброс сточных вод от</w:t>
      </w:r>
      <w:r w:rsidR="006B66FE">
        <w:t xml:space="preserve"> </w:t>
      </w:r>
      <w:r w:rsidR="00C849D3">
        <w:t>фильтра</w:t>
      </w:r>
      <w:r w:rsidR="006B66FE" w:rsidRPr="00AB7C61">
        <w:t xml:space="preserve"> в канализацию с разрывом струи через гидрозатвор. Наиболее</w:t>
      </w:r>
      <w:r w:rsidR="006B66FE">
        <w:t xml:space="preserve"> </w:t>
      </w:r>
      <w:r w:rsidR="006B66FE" w:rsidRPr="00AB7C61">
        <w:t>предпочтительным является использование канализационного трапа с диаметром</w:t>
      </w:r>
      <w:r w:rsidR="006B66FE">
        <w:t xml:space="preserve"> </w:t>
      </w:r>
      <w:r w:rsidR="006B66FE" w:rsidRPr="00AB7C61">
        <w:t xml:space="preserve">отводящего трубопровода не менее </w:t>
      </w:r>
      <w:smartTag w:uri="urn:schemas-microsoft-com:office:smarttags" w:element="metricconverter">
        <w:smartTagPr>
          <w:attr w:name="ProductID" w:val="50 мм"/>
        </w:smartTagPr>
        <w:r w:rsidR="006B66FE" w:rsidRPr="00AB7C61">
          <w:t>50 мм</w:t>
        </w:r>
      </w:smartTag>
      <w:r w:rsidR="006B66FE" w:rsidRPr="00AB7C61">
        <w:t>.</w:t>
      </w:r>
    </w:p>
    <w:p w:rsidR="006B66FE" w:rsidRPr="00481412" w:rsidRDefault="006B66FE" w:rsidP="006B66FE">
      <w:pPr>
        <w:autoSpaceDE w:val="0"/>
        <w:autoSpaceDN w:val="0"/>
        <w:adjustRightInd w:val="0"/>
        <w:jc w:val="both"/>
      </w:pPr>
    </w:p>
    <w:p w:rsidR="006B66FE" w:rsidRDefault="006B66FE" w:rsidP="006B66FE">
      <w:pPr>
        <w:autoSpaceDE w:val="0"/>
        <w:autoSpaceDN w:val="0"/>
        <w:adjustRightInd w:val="0"/>
        <w:jc w:val="both"/>
      </w:pPr>
    </w:p>
    <w:p w:rsidR="007C78E5" w:rsidRDefault="007C78E5" w:rsidP="007C78E5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5</w:t>
      </w:r>
      <w:r w:rsidRPr="006C01D6">
        <w:rPr>
          <w:b/>
          <w:bCs/>
        </w:rPr>
        <w:t>. ПОРЯДОК ЗАГРУЗКИ ФИЛЬТРУЮЩИХ МАТЕРИАЛОВ ВНУТРЬ КОРПУСА</w:t>
      </w:r>
    </w:p>
    <w:p w:rsidR="007C78E5" w:rsidRPr="006C01D6" w:rsidRDefault="007C78E5" w:rsidP="007C78E5">
      <w:pPr>
        <w:autoSpaceDE w:val="0"/>
        <w:autoSpaceDN w:val="0"/>
        <w:adjustRightInd w:val="0"/>
        <w:jc w:val="both"/>
        <w:rPr>
          <w:b/>
          <w:bCs/>
        </w:rPr>
      </w:pPr>
    </w:p>
    <w:p w:rsidR="007C78E5" w:rsidRPr="006C01D6" w:rsidRDefault="007C78E5" w:rsidP="007C78E5">
      <w:pPr>
        <w:autoSpaceDE w:val="0"/>
        <w:autoSpaceDN w:val="0"/>
        <w:adjustRightInd w:val="0"/>
        <w:jc w:val="both"/>
      </w:pPr>
      <w:r w:rsidRPr="006C01D6">
        <w:t>1. Установить корпус фильтра вертикально, непосредственно на том месте, где он</w:t>
      </w:r>
      <w:r>
        <w:t xml:space="preserve"> </w:t>
      </w:r>
      <w:r w:rsidRPr="006C01D6">
        <w:t>должен стоять по проекту. При необходимости выровнять корпус по отвесу. При</w:t>
      </w:r>
      <w:r>
        <w:t xml:space="preserve"> </w:t>
      </w:r>
      <w:r w:rsidRPr="006C01D6">
        <w:t>небольших отклонениях оси корпуса от вертикали следует выровнять пол или</w:t>
      </w:r>
      <w:r>
        <w:t xml:space="preserve"> </w:t>
      </w:r>
      <w:r w:rsidRPr="006C01D6">
        <w:t>подложить под основание фильтра куски какого-либо прочного листового материала.</w:t>
      </w:r>
    </w:p>
    <w:p w:rsidR="007C78E5" w:rsidRPr="006C01D6" w:rsidRDefault="007C78E5" w:rsidP="007C78E5">
      <w:pPr>
        <w:autoSpaceDE w:val="0"/>
        <w:autoSpaceDN w:val="0"/>
        <w:adjustRightInd w:val="0"/>
        <w:jc w:val="both"/>
      </w:pPr>
      <w:r w:rsidRPr="006C01D6">
        <w:t>2. Полностью (до упора) завинтить блок управления в корпус и повернуть пустой</w:t>
      </w:r>
      <w:r>
        <w:t xml:space="preserve"> </w:t>
      </w:r>
      <w:r w:rsidRPr="006C01D6">
        <w:t>фильтр так, чтобы блок управления был ориентирован в направлении, удобном для</w:t>
      </w:r>
      <w:r>
        <w:t xml:space="preserve"> </w:t>
      </w:r>
      <w:r w:rsidRPr="006C01D6">
        <w:t>монтажа и эксплуатации фильтра.</w:t>
      </w:r>
    </w:p>
    <w:p w:rsidR="007C78E5" w:rsidRPr="006C01D6" w:rsidRDefault="007C78E5" w:rsidP="007C78E5">
      <w:pPr>
        <w:autoSpaceDE w:val="0"/>
        <w:autoSpaceDN w:val="0"/>
        <w:adjustRightInd w:val="0"/>
        <w:jc w:val="both"/>
      </w:pPr>
      <w:r w:rsidRPr="006C01D6">
        <w:t>3. После определения положения и выравнивания корпуса фильтра вывинтить блок</w:t>
      </w:r>
      <w:r>
        <w:t xml:space="preserve"> </w:t>
      </w:r>
      <w:r w:rsidRPr="006C01D6">
        <w:t>управления и снять с его с корпуса.</w:t>
      </w:r>
    </w:p>
    <w:p w:rsidR="007C78E5" w:rsidRPr="006C01D6" w:rsidRDefault="007C78E5" w:rsidP="007C78E5">
      <w:pPr>
        <w:autoSpaceDE w:val="0"/>
        <w:autoSpaceDN w:val="0"/>
        <w:adjustRightInd w:val="0"/>
        <w:jc w:val="both"/>
      </w:pPr>
      <w:r w:rsidRPr="006C01D6">
        <w:t>4. Вставить вертикальный коллектор в корпус, и вращая его, убедиться, что дренажный</w:t>
      </w:r>
      <w:r>
        <w:t xml:space="preserve"> </w:t>
      </w:r>
      <w:r w:rsidRPr="006C01D6">
        <w:t>колпачок встал на посадочное место на дне корпуса. Закрыть верхнее отверстие в</w:t>
      </w:r>
      <w:r>
        <w:t xml:space="preserve"> </w:t>
      </w:r>
      <w:r w:rsidRPr="006C01D6">
        <w:t>трубопроводе плотной пробкой из любого твердого материала так, чтобы ни при</w:t>
      </w:r>
      <w:r>
        <w:t xml:space="preserve"> </w:t>
      </w:r>
      <w:r w:rsidRPr="006C01D6">
        <w:t>каких условиях эта пробка не могла провалиться внутрь корпуса и вертикального</w:t>
      </w:r>
      <w:r>
        <w:t xml:space="preserve"> </w:t>
      </w:r>
      <w:r w:rsidRPr="006C01D6">
        <w:t>коллектора</w:t>
      </w:r>
      <w:r>
        <w:t>.</w:t>
      </w:r>
    </w:p>
    <w:p w:rsidR="007C78E5" w:rsidRPr="006C01D6" w:rsidRDefault="007C78E5" w:rsidP="007C78E5">
      <w:pPr>
        <w:autoSpaceDE w:val="0"/>
        <w:autoSpaceDN w:val="0"/>
        <w:adjustRightInd w:val="0"/>
        <w:jc w:val="both"/>
      </w:pPr>
      <w:r w:rsidRPr="006C01D6">
        <w:t>5. Заполнить корпус ф</w:t>
      </w:r>
      <w:r>
        <w:t>ильтра водой приблизительно на 1/4</w:t>
      </w:r>
      <w:r w:rsidRPr="006C01D6">
        <w:t xml:space="preserve"> объема; вода служит</w:t>
      </w:r>
      <w:r>
        <w:t xml:space="preserve"> </w:t>
      </w:r>
      <w:r w:rsidRPr="006C01D6">
        <w:t>буфером для засыпаемых фильтрующих материалов.</w:t>
      </w:r>
    </w:p>
    <w:p w:rsidR="007C78E5" w:rsidRPr="006C01D6" w:rsidRDefault="007C78E5" w:rsidP="007C78E5">
      <w:pPr>
        <w:autoSpaceDE w:val="0"/>
        <w:autoSpaceDN w:val="0"/>
        <w:adjustRightInd w:val="0"/>
        <w:jc w:val="both"/>
      </w:pPr>
      <w:r w:rsidRPr="006C01D6">
        <w:t>6. Вставить в горловину корпуса воронку</w:t>
      </w:r>
      <w:r>
        <w:t xml:space="preserve"> (для засыпки фильтрующих материалов)</w:t>
      </w:r>
      <w:r w:rsidRPr="006C01D6">
        <w:t>; коллектор может при этом немного</w:t>
      </w:r>
      <w:r>
        <w:t xml:space="preserve"> </w:t>
      </w:r>
      <w:r w:rsidRPr="006C01D6">
        <w:t>отклоняться от вертикали, но дренажный колпачок не должен выходить из своего</w:t>
      </w:r>
      <w:r>
        <w:t xml:space="preserve"> </w:t>
      </w:r>
      <w:r w:rsidRPr="006C01D6">
        <w:t>посадочного места на дне корпуса.</w:t>
      </w:r>
    </w:p>
    <w:p w:rsidR="007C78E5" w:rsidRPr="006C01D6" w:rsidRDefault="007C78E5" w:rsidP="007C78E5">
      <w:pPr>
        <w:autoSpaceDE w:val="0"/>
        <w:autoSpaceDN w:val="0"/>
        <w:adjustRightInd w:val="0"/>
        <w:jc w:val="both"/>
      </w:pPr>
      <w:r w:rsidRPr="006C01D6">
        <w:t>7. Засыпать в корпус через вор</w:t>
      </w:r>
      <w:r>
        <w:t>онку требуемое количество поддерживающего слоя (в данном случае – цеолит)</w:t>
      </w:r>
      <w:r w:rsidRPr="006C01D6">
        <w:t>. ВНИМАНИЕ: после</w:t>
      </w:r>
      <w:r>
        <w:t xml:space="preserve"> </w:t>
      </w:r>
      <w:r w:rsidRPr="006C01D6">
        <w:t xml:space="preserve">загрузки </w:t>
      </w:r>
      <w:r>
        <w:t>поддерживающего слоя</w:t>
      </w:r>
      <w:r w:rsidRPr="006C01D6">
        <w:t xml:space="preserve"> ни в коем случае не вытаскивать вертикальный коллектор из корпуса!</w:t>
      </w:r>
      <w:r>
        <w:t xml:space="preserve"> </w:t>
      </w:r>
      <w:r w:rsidRPr="006C01D6">
        <w:t>Это может привести к поломке дренажного колпач</w:t>
      </w:r>
      <w:r>
        <w:t>ка в результате попадания поддерживающего слоя</w:t>
      </w:r>
      <w:r w:rsidRPr="006C01D6">
        <w:t xml:space="preserve"> в</w:t>
      </w:r>
      <w:r>
        <w:t xml:space="preserve"> </w:t>
      </w:r>
      <w:r w:rsidRPr="006C01D6">
        <w:t>его посадочное место на дне корпуса.</w:t>
      </w:r>
    </w:p>
    <w:p w:rsidR="007C78E5" w:rsidRPr="006C01D6" w:rsidRDefault="007C78E5" w:rsidP="007C78E5">
      <w:pPr>
        <w:autoSpaceDE w:val="0"/>
        <w:autoSpaceDN w:val="0"/>
        <w:adjustRightInd w:val="0"/>
        <w:jc w:val="both"/>
      </w:pPr>
      <w:r w:rsidRPr="006C01D6">
        <w:lastRenderedPageBreak/>
        <w:t>8. Загрузить в фильтр расчетное количество фильтрующего материала</w:t>
      </w:r>
      <w:r>
        <w:t>.</w:t>
      </w:r>
    </w:p>
    <w:p w:rsidR="007C78E5" w:rsidRPr="006C01D6" w:rsidRDefault="007C78E5" w:rsidP="007C78E5">
      <w:pPr>
        <w:autoSpaceDE w:val="0"/>
        <w:autoSpaceDN w:val="0"/>
        <w:adjustRightInd w:val="0"/>
        <w:jc w:val="both"/>
      </w:pPr>
      <w:r w:rsidRPr="006C01D6">
        <w:t>9. Вынуть воронку из горловины корпуса и пробку из вертикального коллектора,</w:t>
      </w:r>
      <w:r>
        <w:t xml:space="preserve"> </w:t>
      </w:r>
      <w:r w:rsidRPr="006C01D6">
        <w:t>придерживая его рукой для предотвращения движения вверх. Влажной ветошью</w:t>
      </w:r>
      <w:r>
        <w:t xml:space="preserve"> вытереть </w:t>
      </w:r>
      <w:r w:rsidRPr="006C01D6">
        <w:t>пыль с резьбы на горловине корпуса и с верхней части коллектора.</w:t>
      </w:r>
    </w:p>
    <w:p w:rsidR="007C78E5" w:rsidRDefault="007C78E5" w:rsidP="007C78E5">
      <w:pPr>
        <w:autoSpaceDE w:val="0"/>
        <w:autoSpaceDN w:val="0"/>
        <w:adjustRightInd w:val="0"/>
        <w:jc w:val="both"/>
      </w:pPr>
      <w:r>
        <w:t xml:space="preserve">10. Аккуратно </w:t>
      </w:r>
      <w:r w:rsidRPr="006C01D6">
        <w:t>посадить блок управления с верхним защитным экраном на вертикальный</w:t>
      </w:r>
    </w:p>
    <w:p w:rsidR="007C78E5" w:rsidRDefault="007C78E5" w:rsidP="007C78E5">
      <w:pPr>
        <w:autoSpaceDE w:val="0"/>
        <w:autoSpaceDN w:val="0"/>
        <w:adjustRightInd w:val="0"/>
        <w:jc w:val="both"/>
      </w:pPr>
      <w:r>
        <w:t>к</w:t>
      </w:r>
      <w:r w:rsidRPr="006C01D6">
        <w:t>оллектор</w:t>
      </w:r>
      <w:r>
        <w:t>.</w:t>
      </w:r>
    </w:p>
    <w:p w:rsidR="007C78E5" w:rsidRPr="00464252" w:rsidRDefault="007C78E5" w:rsidP="007C78E5">
      <w:pPr>
        <w:autoSpaceDE w:val="0"/>
        <w:autoSpaceDN w:val="0"/>
        <w:adjustRightInd w:val="0"/>
      </w:pPr>
      <w:r w:rsidRPr="00464252">
        <w:t>11. Вращая по часовой стрелке плотно завинтить блок управления в корпус фильтра.</w:t>
      </w:r>
    </w:p>
    <w:p w:rsidR="007C78E5" w:rsidRPr="00464252" w:rsidRDefault="007C78E5" w:rsidP="007C78E5">
      <w:pPr>
        <w:autoSpaceDE w:val="0"/>
        <w:autoSpaceDN w:val="0"/>
        <w:adjustRightInd w:val="0"/>
        <w:jc w:val="both"/>
      </w:pPr>
      <w:r w:rsidRPr="00464252">
        <w:t xml:space="preserve">ВНИМАНИЕ: перекос блока управления при завинчивании может привести </w:t>
      </w:r>
      <w:r>
        <w:t xml:space="preserve">к </w:t>
      </w:r>
      <w:r w:rsidRPr="00464252">
        <w:t>повреждению резьбовой горловины!</w:t>
      </w:r>
    </w:p>
    <w:p w:rsidR="007C78E5" w:rsidRDefault="007C78E5" w:rsidP="006B66FE">
      <w:pPr>
        <w:autoSpaceDE w:val="0"/>
        <w:autoSpaceDN w:val="0"/>
        <w:adjustRightInd w:val="0"/>
        <w:jc w:val="both"/>
      </w:pPr>
    </w:p>
    <w:p w:rsidR="007C78E5" w:rsidRDefault="007C78E5" w:rsidP="006B66FE">
      <w:pPr>
        <w:autoSpaceDE w:val="0"/>
        <w:autoSpaceDN w:val="0"/>
        <w:adjustRightInd w:val="0"/>
        <w:jc w:val="both"/>
      </w:pPr>
    </w:p>
    <w:p w:rsidR="001042DF" w:rsidRPr="00AB7C61" w:rsidRDefault="001042DF" w:rsidP="006B66FE">
      <w:pPr>
        <w:autoSpaceDE w:val="0"/>
        <w:autoSpaceDN w:val="0"/>
        <w:adjustRightInd w:val="0"/>
        <w:jc w:val="both"/>
      </w:pPr>
    </w:p>
    <w:p w:rsidR="000031FB" w:rsidRDefault="000031FB" w:rsidP="000031F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6</w:t>
      </w:r>
      <w:r w:rsidRPr="00481412">
        <w:rPr>
          <w:b/>
          <w:bCs/>
        </w:rPr>
        <w:t>. ПОДГОТОВКА К РАБОТЕ И ЗАПУСК.</w:t>
      </w:r>
    </w:p>
    <w:p w:rsidR="000031FB" w:rsidRPr="00481412" w:rsidRDefault="000031FB" w:rsidP="000031FB">
      <w:pPr>
        <w:autoSpaceDE w:val="0"/>
        <w:autoSpaceDN w:val="0"/>
        <w:adjustRightInd w:val="0"/>
        <w:jc w:val="both"/>
        <w:rPr>
          <w:b/>
          <w:bCs/>
        </w:rPr>
      </w:pPr>
    </w:p>
    <w:p w:rsidR="000031FB" w:rsidRPr="00481412" w:rsidRDefault="000031FB" w:rsidP="000031FB">
      <w:pPr>
        <w:autoSpaceDE w:val="0"/>
        <w:autoSpaceDN w:val="0"/>
        <w:adjustRightInd w:val="0"/>
        <w:jc w:val="both"/>
      </w:pPr>
      <w:r w:rsidRPr="00481412">
        <w:t xml:space="preserve">После окончания монтажных работ необходимо выпустить воздух из </w:t>
      </w:r>
      <w:r>
        <w:t>фильтра и произвести его</w:t>
      </w:r>
      <w:r w:rsidRPr="00481412">
        <w:t xml:space="preserve"> первичную регенерацию с целью отмывки </w:t>
      </w:r>
      <w:r>
        <w:t>фильтрующей загрузки</w:t>
      </w:r>
      <w:r w:rsidRPr="00481412">
        <w:t xml:space="preserve">. </w:t>
      </w:r>
    </w:p>
    <w:p w:rsidR="000031FB" w:rsidRPr="00481412" w:rsidRDefault="000031FB" w:rsidP="000031FB">
      <w:pPr>
        <w:autoSpaceDE w:val="0"/>
        <w:autoSpaceDN w:val="0"/>
        <w:adjustRightInd w:val="0"/>
        <w:jc w:val="both"/>
      </w:pPr>
      <w:r w:rsidRPr="00481412">
        <w:t>Открыть вентиль на трубопроводе подачи исходной воды на установку примерно на</w:t>
      </w:r>
      <w:r>
        <w:t xml:space="preserve"> </w:t>
      </w:r>
      <w:r w:rsidRPr="00481412">
        <w:t xml:space="preserve">1/3. Вентиль на </w:t>
      </w:r>
      <w:r>
        <w:t>выходе из фильтра</w:t>
      </w:r>
      <w:r w:rsidRPr="00481412">
        <w:t xml:space="preserve"> должен быть закрыт.</w:t>
      </w:r>
    </w:p>
    <w:p w:rsidR="000031FB" w:rsidRDefault="000031FB" w:rsidP="000031FB">
      <w:pPr>
        <w:autoSpaceDE w:val="0"/>
        <w:autoSpaceDN w:val="0"/>
        <w:adjustRightInd w:val="0"/>
        <w:jc w:val="both"/>
      </w:pPr>
      <w:r w:rsidRPr="00481412">
        <w:t xml:space="preserve">Включить </w:t>
      </w:r>
      <w:r>
        <w:t>фильтр</w:t>
      </w:r>
      <w:r w:rsidRPr="00481412">
        <w:t xml:space="preserve"> в режим </w:t>
      </w:r>
      <w:r>
        <w:t>регенерации.</w:t>
      </w:r>
    </w:p>
    <w:p w:rsidR="000031FB" w:rsidRDefault="000031FB" w:rsidP="000031FB">
      <w:pPr>
        <w:jc w:val="both"/>
        <w:rPr>
          <w:sz w:val="22"/>
          <w:szCs w:val="22"/>
        </w:rPr>
      </w:pPr>
    </w:p>
    <w:p w:rsidR="000031FB" w:rsidRPr="00B24AC1" w:rsidRDefault="000031FB" w:rsidP="000031FB">
      <w:pPr>
        <w:jc w:val="both"/>
        <w:rPr>
          <w:b/>
        </w:rPr>
      </w:pPr>
      <w:r>
        <w:rPr>
          <w:b/>
        </w:rPr>
        <w:t xml:space="preserve">         </w:t>
      </w:r>
      <w:r w:rsidRPr="00B24AC1">
        <w:rPr>
          <w:b/>
        </w:rPr>
        <w:t xml:space="preserve">Для этого переключите ручку клапана ручного управления в положение, обеспечивающее отмывку загрузки обратным потоком воды (обратная промывка – </w:t>
      </w:r>
      <w:r w:rsidRPr="00B24AC1">
        <w:rPr>
          <w:b/>
          <w:lang w:val="en-US"/>
        </w:rPr>
        <w:t>Backwash</w:t>
      </w:r>
      <w:r w:rsidRPr="00B24AC1">
        <w:rPr>
          <w:b/>
        </w:rPr>
        <w:t xml:space="preserve">). Отмыть загрузку до тех пор, пока вода в дренажной линии не будет свободна от пыли и мелких частиц, присутствующих в загрузке </w:t>
      </w:r>
      <w:r w:rsidRPr="00B24AC1">
        <w:rPr>
          <w:b/>
          <w:vertAlign w:val="subscript"/>
        </w:rPr>
        <w:t xml:space="preserve">˜  </w:t>
      </w:r>
      <w:r w:rsidRPr="00B24AC1">
        <w:rPr>
          <w:b/>
        </w:rPr>
        <w:t>10 ÷ 15 мин.</w:t>
      </w:r>
    </w:p>
    <w:p w:rsidR="000031FB" w:rsidRPr="00B24AC1" w:rsidRDefault="000031FB" w:rsidP="000031FB">
      <w:pPr>
        <w:jc w:val="both"/>
        <w:rPr>
          <w:b/>
        </w:rPr>
      </w:pPr>
      <w:r w:rsidRPr="00B24AC1">
        <w:rPr>
          <w:b/>
        </w:rPr>
        <w:t xml:space="preserve">        Переключить ручку клапана для ручного управления фильтра в режим прямой промывки (прямая промывка – </w:t>
      </w:r>
      <w:r w:rsidRPr="00B24AC1">
        <w:rPr>
          <w:b/>
          <w:lang w:val="en-US"/>
        </w:rPr>
        <w:t>Rinse</w:t>
      </w:r>
      <w:r w:rsidRPr="00B24AC1">
        <w:rPr>
          <w:b/>
        </w:rPr>
        <w:t>). Отмывать в течение 6 ÷ 8 мин.</w:t>
      </w:r>
    </w:p>
    <w:p w:rsidR="000031FB" w:rsidRPr="00B24AC1" w:rsidRDefault="000031FB" w:rsidP="000031FB">
      <w:pPr>
        <w:jc w:val="both"/>
        <w:rPr>
          <w:b/>
        </w:rPr>
      </w:pPr>
      <w:r w:rsidRPr="00B24AC1">
        <w:rPr>
          <w:b/>
        </w:rPr>
        <w:t xml:space="preserve">        Переключить ручку клапана ручного управления в рабочий режим (</w:t>
      </w:r>
      <w:r w:rsidRPr="00B24AC1">
        <w:rPr>
          <w:b/>
          <w:lang w:val="en-US"/>
        </w:rPr>
        <w:t>Filter</w:t>
      </w:r>
      <w:r w:rsidRPr="00B24AC1">
        <w:rPr>
          <w:b/>
        </w:rPr>
        <w:t>). Фильтр готов к работе.</w:t>
      </w:r>
    </w:p>
    <w:p w:rsidR="000031FB" w:rsidRDefault="000031FB" w:rsidP="000031F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031FB" w:rsidRPr="00481412" w:rsidRDefault="000031FB" w:rsidP="000031FB">
      <w:pPr>
        <w:autoSpaceDE w:val="0"/>
        <w:autoSpaceDN w:val="0"/>
        <w:adjustRightInd w:val="0"/>
        <w:jc w:val="both"/>
      </w:pPr>
      <w:r w:rsidRPr="00481412">
        <w:t xml:space="preserve">По окончании процесса регенерации полностью открыть вентиль на </w:t>
      </w:r>
      <w:r>
        <w:t>выходе из фильтра.</w:t>
      </w:r>
    </w:p>
    <w:p w:rsidR="000031FB" w:rsidRPr="00481412" w:rsidRDefault="000031FB" w:rsidP="000031FB">
      <w:pPr>
        <w:autoSpaceDE w:val="0"/>
        <w:autoSpaceDN w:val="0"/>
        <w:adjustRightInd w:val="0"/>
        <w:jc w:val="both"/>
      </w:pPr>
    </w:p>
    <w:p w:rsidR="000031FB" w:rsidRPr="009F1415" w:rsidRDefault="000031FB" w:rsidP="000031FB">
      <w:pPr>
        <w:autoSpaceDE w:val="0"/>
        <w:autoSpaceDN w:val="0"/>
        <w:adjustRightInd w:val="0"/>
        <w:jc w:val="both"/>
      </w:pPr>
      <w:r>
        <w:t>ВНИМАНИЕ</w:t>
      </w:r>
      <w:r w:rsidRPr="009F1415">
        <w:t xml:space="preserve">. Если </w:t>
      </w:r>
      <w:r>
        <w:t>фильтр не использовался</w:t>
      </w:r>
      <w:r w:rsidRPr="009F1415">
        <w:t xml:space="preserve"> в течение длительного времени (больше</w:t>
      </w:r>
      <w:r>
        <w:t xml:space="preserve"> 7 дней</w:t>
      </w:r>
      <w:r w:rsidRPr="009F1415">
        <w:t xml:space="preserve">), </w:t>
      </w:r>
      <w:r w:rsidRPr="009F1415">
        <w:rPr>
          <w:i/>
          <w:iCs/>
        </w:rPr>
        <w:t xml:space="preserve">до начала пользования водой </w:t>
      </w:r>
      <w:r>
        <w:t>рекомендуется</w:t>
      </w:r>
      <w:r w:rsidRPr="009F1415">
        <w:t xml:space="preserve"> произвести ре</w:t>
      </w:r>
      <w:r>
        <w:t>г</w:t>
      </w:r>
      <w:r w:rsidRPr="009F1415">
        <w:t>е</w:t>
      </w:r>
      <w:r>
        <w:t>не</w:t>
      </w:r>
      <w:r w:rsidRPr="009F1415">
        <w:t>рацию установки</w:t>
      </w:r>
      <w:r>
        <w:t xml:space="preserve"> фильтра</w:t>
      </w:r>
    </w:p>
    <w:p w:rsidR="000031FB" w:rsidRDefault="000031FB" w:rsidP="000031FB">
      <w:pPr>
        <w:autoSpaceDE w:val="0"/>
        <w:autoSpaceDN w:val="0"/>
        <w:adjustRightInd w:val="0"/>
        <w:jc w:val="both"/>
      </w:pPr>
    </w:p>
    <w:p w:rsidR="000031FB" w:rsidRDefault="000031FB" w:rsidP="000031FB">
      <w:pPr>
        <w:jc w:val="both"/>
        <w:rPr>
          <w:b/>
        </w:rPr>
      </w:pPr>
    </w:p>
    <w:p w:rsidR="000031FB" w:rsidRPr="00462C5E" w:rsidRDefault="000031FB" w:rsidP="000031FB">
      <w:pPr>
        <w:jc w:val="both"/>
        <w:rPr>
          <w:b/>
        </w:rPr>
      </w:pPr>
      <w:r w:rsidRPr="00462C5E">
        <w:rPr>
          <w:b/>
        </w:rPr>
        <w:t>7. ПРОМЫВКА (РЕГЕНЕРАЦИЯ) ФИЛЬТРА.</w:t>
      </w:r>
    </w:p>
    <w:p w:rsidR="000031FB" w:rsidRPr="00462C5E" w:rsidRDefault="000031FB" w:rsidP="000031FB">
      <w:pPr>
        <w:jc w:val="both"/>
        <w:rPr>
          <w:b/>
        </w:rPr>
      </w:pPr>
    </w:p>
    <w:p w:rsidR="000031FB" w:rsidRPr="00462C5E" w:rsidRDefault="000031FB" w:rsidP="000031FB">
      <w:pPr>
        <w:ind w:firstLine="567"/>
        <w:jc w:val="both"/>
      </w:pPr>
      <w:r w:rsidRPr="00462C5E">
        <w:t>Промывка фильтра осуществляется обратным потоком и происходит при прохождении воды снизу вверх, при этом загрузка разрыхляется и поднимается.</w:t>
      </w:r>
    </w:p>
    <w:p w:rsidR="000031FB" w:rsidRPr="00462C5E" w:rsidRDefault="000031FB" w:rsidP="000031FB">
      <w:pPr>
        <w:ind w:firstLine="567"/>
        <w:jc w:val="both"/>
        <w:rPr>
          <w:u w:val="single"/>
        </w:rPr>
      </w:pPr>
      <w:r w:rsidRPr="00462C5E">
        <w:rPr>
          <w:u w:val="single"/>
        </w:rPr>
        <w:t>При промывке фильтра осуществляются  следующие операции:</w:t>
      </w:r>
    </w:p>
    <w:p w:rsidR="000031FB" w:rsidRPr="00462C5E" w:rsidRDefault="000031FB" w:rsidP="000031FB">
      <w:pPr>
        <w:ind w:firstLine="567"/>
        <w:jc w:val="both"/>
      </w:pPr>
      <w:r w:rsidRPr="00462C5E">
        <w:t xml:space="preserve">- обратная промывка: перевести ручку клапана для ручного управления в позицию </w:t>
      </w:r>
      <w:r w:rsidRPr="00462C5E">
        <w:rPr>
          <w:lang w:val="en-US"/>
        </w:rPr>
        <w:t>Backwash</w:t>
      </w:r>
      <w:r w:rsidRPr="00462C5E">
        <w:t>, промывать в течение 10-12 мин.; при значительном промежутке времени между регенерациями рекомендуется увеличить время обратной промывки до 20 мин.;</w:t>
      </w:r>
    </w:p>
    <w:p w:rsidR="000031FB" w:rsidRPr="00462C5E" w:rsidRDefault="000031FB" w:rsidP="000031FB">
      <w:pPr>
        <w:ind w:firstLine="567"/>
        <w:jc w:val="both"/>
      </w:pPr>
      <w:r w:rsidRPr="00462C5E">
        <w:t xml:space="preserve">- прямая промывка: перевести ручку клапана для ручного управления в позицию </w:t>
      </w:r>
      <w:r w:rsidRPr="00462C5E">
        <w:rPr>
          <w:lang w:val="en-US"/>
        </w:rPr>
        <w:t>Rinse</w:t>
      </w:r>
      <w:r w:rsidRPr="00462C5E">
        <w:t>, промывать в течение 4-6 мин.;</w:t>
      </w:r>
    </w:p>
    <w:p w:rsidR="000031FB" w:rsidRPr="00462C5E" w:rsidRDefault="000031FB" w:rsidP="000031FB">
      <w:pPr>
        <w:ind w:firstLine="567"/>
        <w:jc w:val="both"/>
      </w:pPr>
      <w:r w:rsidRPr="00462C5E">
        <w:t xml:space="preserve">- режим фильтрации (рабочий режим):  перевести ручку клапана для ручного управления в позицию </w:t>
      </w:r>
      <w:r w:rsidRPr="00462C5E">
        <w:rPr>
          <w:lang w:val="en-US"/>
        </w:rPr>
        <w:t>Filter</w:t>
      </w:r>
      <w:r w:rsidRPr="00462C5E">
        <w:t>.</w:t>
      </w:r>
    </w:p>
    <w:p w:rsidR="000031FB" w:rsidRPr="00462C5E" w:rsidRDefault="000031FB" w:rsidP="000031FB">
      <w:pPr>
        <w:ind w:firstLine="567"/>
        <w:jc w:val="both"/>
        <w:rPr>
          <w:u w:val="single"/>
        </w:rPr>
      </w:pPr>
    </w:p>
    <w:p w:rsidR="000031FB" w:rsidRDefault="000031FB" w:rsidP="000031FB">
      <w:pPr>
        <w:ind w:firstLine="567"/>
        <w:jc w:val="both"/>
        <w:rPr>
          <w:b/>
        </w:rPr>
      </w:pPr>
    </w:p>
    <w:p w:rsidR="000031FB" w:rsidRPr="00462C5E" w:rsidRDefault="000031FB" w:rsidP="000031FB">
      <w:pPr>
        <w:ind w:firstLine="567"/>
        <w:jc w:val="both"/>
        <w:rPr>
          <w:b/>
        </w:rPr>
      </w:pPr>
      <w:r w:rsidRPr="00462C5E">
        <w:rPr>
          <w:b/>
        </w:rPr>
        <w:t>При проведении регенерации необходимо учитывать следующие нюансы:</w:t>
      </w:r>
    </w:p>
    <w:p w:rsidR="000031FB" w:rsidRPr="00462C5E" w:rsidRDefault="000031FB" w:rsidP="000031FB">
      <w:pPr>
        <w:pStyle w:val="a"/>
        <w:numPr>
          <w:ilvl w:val="0"/>
          <w:numId w:val="0"/>
        </w:numPr>
      </w:pPr>
      <w:r w:rsidRPr="00462C5E">
        <w:lastRenderedPageBreak/>
        <w:t xml:space="preserve">          1.       Если скорость потока при обратной промывке мала, то загрузка может по мере эксплуатации недостаточно хорошо отмываться и из-за этого слеживаться. Длительная работа в таком режиме может привести к необратимому уплотнению загрузки.</w:t>
      </w:r>
    </w:p>
    <w:p w:rsidR="000031FB" w:rsidRPr="00462C5E" w:rsidRDefault="000031FB" w:rsidP="000031FB">
      <w:pPr>
        <w:ind w:firstLine="567"/>
        <w:jc w:val="both"/>
      </w:pPr>
      <w:r w:rsidRPr="00462C5E">
        <w:t>2.    Если скорость потока при обратной промывке слишком велика, то загрузка будет излишне интенсивно истираться.</w:t>
      </w:r>
    </w:p>
    <w:p w:rsidR="000031FB" w:rsidRPr="00462C5E" w:rsidRDefault="000031FB" w:rsidP="000031FB">
      <w:pPr>
        <w:ind w:firstLine="567"/>
        <w:jc w:val="both"/>
      </w:pPr>
      <w:r w:rsidRPr="00462C5E">
        <w:t>3.   Регулировка потока обратной промывки может производиться с помощью регулировочного вентиля с контролем по скорости потока.</w:t>
      </w:r>
    </w:p>
    <w:p w:rsidR="000031FB" w:rsidRPr="00462C5E" w:rsidRDefault="000031FB" w:rsidP="000031FB">
      <w:pPr>
        <w:ind w:firstLine="567"/>
        <w:jc w:val="both"/>
      </w:pPr>
      <w:r w:rsidRPr="00462C5E">
        <w:t>4.   В случае уплотнения загрузки производится её форсированная промывка сильным обратным потоком воды.</w:t>
      </w:r>
    </w:p>
    <w:p w:rsidR="002D1CD9" w:rsidRPr="000031FB" w:rsidRDefault="002D1CD9" w:rsidP="006B66FE">
      <w:pPr>
        <w:autoSpaceDE w:val="0"/>
        <w:autoSpaceDN w:val="0"/>
        <w:adjustRightInd w:val="0"/>
        <w:jc w:val="both"/>
      </w:pPr>
    </w:p>
    <w:p w:rsidR="002D1CD9" w:rsidRPr="000031FB" w:rsidRDefault="002D1CD9" w:rsidP="006B66FE">
      <w:pPr>
        <w:autoSpaceDE w:val="0"/>
        <w:autoSpaceDN w:val="0"/>
        <w:adjustRightInd w:val="0"/>
        <w:jc w:val="both"/>
      </w:pPr>
    </w:p>
    <w:p w:rsidR="006B66FE" w:rsidRDefault="006B66FE" w:rsidP="006B66FE">
      <w:pPr>
        <w:autoSpaceDE w:val="0"/>
        <w:autoSpaceDN w:val="0"/>
        <w:adjustRightInd w:val="0"/>
        <w:jc w:val="both"/>
      </w:pPr>
    </w:p>
    <w:p w:rsidR="006B66FE" w:rsidRDefault="006B66FE" w:rsidP="006B66FE">
      <w:pPr>
        <w:autoSpaceDE w:val="0"/>
        <w:autoSpaceDN w:val="0"/>
        <w:adjustRightInd w:val="0"/>
        <w:jc w:val="both"/>
      </w:pPr>
    </w:p>
    <w:p w:rsidR="006B66FE" w:rsidRPr="006C01D6" w:rsidRDefault="007C78E5" w:rsidP="006B66F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8</w:t>
      </w:r>
      <w:r w:rsidR="006B66FE" w:rsidRPr="006C01D6">
        <w:rPr>
          <w:b/>
          <w:bCs/>
        </w:rPr>
        <w:t>. ДЕЙСТВИЯ ПРИ ВОЗНИКНОВЕНИИ АВАРИЙНОЙ СИТУАЦИИ.</w:t>
      </w:r>
    </w:p>
    <w:p w:rsidR="006B66FE" w:rsidRPr="006C01D6" w:rsidRDefault="006B66FE" w:rsidP="006B66FE">
      <w:pPr>
        <w:autoSpaceDE w:val="0"/>
        <w:autoSpaceDN w:val="0"/>
        <w:adjustRightInd w:val="0"/>
        <w:jc w:val="both"/>
        <w:rPr>
          <w:b/>
          <w:bCs/>
        </w:rPr>
      </w:pPr>
    </w:p>
    <w:p w:rsidR="006B66FE" w:rsidRPr="006C01D6" w:rsidRDefault="006B66FE" w:rsidP="006B66FE">
      <w:pPr>
        <w:autoSpaceDE w:val="0"/>
        <w:autoSpaceDN w:val="0"/>
        <w:adjustRightInd w:val="0"/>
        <w:jc w:val="both"/>
      </w:pPr>
      <w:r w:rsidRPr="006C01D6">
        <w:t>1. Аварийная ситуация может возникнуть в следующих случаях:</w:t>
      </w:r>
    </w:p>
    <w:p w:rsidR="006B66FE" w:rsidRPr="006C01D6" w:rsidRDefault="006B66FE" w:rsidP="006B66FE">
      <w:pPr>
        <w:autoSpaceDE w:val="0"/>
        <w:autoSpaceDN w:val="0"/>
        <w:adjustRightInd w:val="0"/>
        <w:jc w:val="both"/>
      </w:pPr>
      <w:r>
        <w:t>-</w:t>
      </w:r>
      <w:r w:rsidRPr="006C01D6">
        <w:t xml:space="preserve"> при появлении протечек в местах присоединения трубопроводов и гибких</w:t>
      </w:r>
      <w:r>
        <w:t xml:space="preserve"> </w:t>
      </w:r>
      <w:r w:rsidRPr="006C01D6">
        <w:t xml:space="preserve">шлангов к многоходовому клапану блока управления </w:t>
      </w:r>
      <w:r w:rsidR="00C4485C">
        <w:t>фильтра</w:t>
      </w:r>
      <w:r w:rsidRPr="006C01D6">
        <w:t>;</w:t>
      </w:r>
    </w:p>
    <w:p w:rsidR="006B66FE" w:rsidRPr="006C01D6" w:rsidRDefault="006B66FE" w:rsidP="006B66FE">
      <w:pPr>
        <w:autoSpaceDE w:val="0"/>
        <w:autoSpaceDN w:val="0"/>
        <w:adjustRightInd w:val="0"/>
        <w:jc w:val="both"/>
      </w:pPr>
      <w:r>
        <w:t>-</w:t>
      </w:r>
      <w:r w:rsidRPr="006C01D6">
        <w:t xml:space="preserve"> при отказе многоходового клапана вследствие механической поломки или в</w:t>
      </w:r>
      <w:r>
        <w:t xml:space="preserve"> </w:t>
      </w:r>
      <w:r w:rsidRPr="006C01D6">
        <w:t>случае отключения электропитания блока управления.</w:t>
      </w:r>
    </w:p>
    <w:p w:rsidR="006B66FE" w:rsidRPr="006C01D6" w:rsidRDefault="006B66FE" w:rsidP="006B66FE">
      <w:pPr>
        <w:autoSpaceDE w:val="0"/>
        <w:autoSpaceDN w:val="0"/>
        <w:adjustRightInd w:val="0"/>
        <w:jc w:val="both"/>
      </w:pPr>
      <w:r w:rsidRPr="006C01D6">
        <w:t>2. При возникновении аварийной ситуации:</w:t>
      </w:r>
    </w:p>
    <w:p w:rsidR="006B66FE" w:rsidRPr="006C01D6" w:rsidRDefault="006B66FE" w:rsidP="006B66FE">
      <w:pPr>
        <w:autoSpaceDE w:val="0"/>
        <w:autoSpaceDN w:val="0"/>
        <w:adjustRightInd w:val="0"/>
        <w:jc w:val="both"/>
      </w:pPr>
      <w:r>
        <w:t>-</w:t>
      </w:r>
      <w:r w:rsidR="00C4485C">
        <w:t xml:space="preserve"> отключить фильтр</w:t>
      </w:r>
      <w:r w:rsidRPr="006C01D6">
        <w:t>, закрыв</w:t>
      </w:r>
      <w:r w:rsidR="00C4485C">
        <w:t xml:space="preserve"> вентили до и после него</w:t>
      </w:r>
      <w:r w:rsidRPr="006C01D6">
        <w:t xml:space="preserve">, и открыв </w:t>
      </w:r>
      <w:proofErr w:type="spellStart"/>
      <w:r w:rsidRPr="006C01D6">
        <w:t>байпасный</w:t>
      </w:r>
      <w:proofErr w:type="spellEnd"/>
      <w:r>
        <w:t xml:space="preserve"> </w:t>
      </w:r>
      <w:r w:rsidRPr="006C01D6">
        <w:t>вентиль на лин</w:t>
      </w:r>
      <w:r w:rsidR="00C4485C">
        <w:t>ии подачи воды</w:t>
      </w:r>
      <w:r w:rsidRPr="006C01D6">
        <w:t xml:space="preserve"> в систему водоснабжения объекта;</w:t>
      </w:r>
    </w:p>
    <w:p w:rsidR="006B66FE" w:rsidRPr="006C01D6" w:rsidRDefault="006B66FE" w:rsidP="006B66FE">
      <w:pPr>
        <w:autoSpaceDE w:val="0"/>
        <w:autoSpaceDN w:val="0"/>
        <w:adjustRightInd w:val="0"/>
        <w:jc w:val="both"/>
      </w:pPr>
      <w:r>
        <w:t>-</w:t>
      </w:r>
      <w:r w:rsidRPr="006C01D6">
        <w:t xml:space="preserve"> отключить электропитание установки, вынув вилку из розетки;</w:t>
      </w:r>
    </w:p>
    <w:p w:rsidR="006B66FE" w:rsidRDefault="006B66FE" w:rsidP="006B66FE">
      <w:pPr>
        <w:autoSpaceDE w:val="0"/>
        <w:autoSpaceDN w:val="0"/>
        <w:adjustRightInd w:val="0"/>
        <w:jc w:val="both"/>
      </w:pPr>
      <w:r>
        <w:t>-</w:t>
      </w:r>
      <w:r w:rsidRPr="006C01D6">
        <w:t xml:space="preserve"> вызвать специалиста для проведения ремонтных работ.</w:t>
      </w:r>
    </w:p>
    <w:p w:rsidR="006B66FE" w:rsidRDefault="006B66FE" w:rsidP="006B66FE">
      <w:pPr>
        <w:autoSpaceDE w:val="0"/>
        <w:autoSpaceDN w:val="0"/>
        <w:adjustRightInd w:val="0"/>
        <w:jc w:val="both"/>
      </w:pPr>
    </w:p>
    <w:p w:rsidR="006B66FE" w:rsidRDefault="006B66FE" w:rsidP="006B66FE">
      <w:pPr>
        <w:autoSpaceDE w:val="0"/>
        <w:autoSpaceDN w:val="0"/>
        <w:adjustRightInd w:val="0"/>
        <w:jc w:val="both"/>
      </w:pPr>
    </w:p>
    <w:p w:rsidR="006B66FE" w:rsidRPr="006C01D6" w:rsidRDefault="006B66FE" w:rsidP="006B66FE">
      <w:pPr>
        <w:autoSpaceDE w:val="0"/>
        <w:autoSpaceDN w:val="0"/>
        <w:adjustRightInd w:val="0"/>
        <w:jc w:val="both"/>
      </w:pPr>
    </w:p>
    <w:p w:rsidR="006B66FE" w:rsidRDefault="006B66FE" w:rsidP="006B66FE">
      <w:pPr>
        <w:autoSpaceDE w:val="0"/>
        <w:autoSpaceDN w:val="0"/>
        <w:adjustRightInd w:val="0"/>
        <w:jc w:val="both"/>
      </w:pPr>
    </w:p>
    <w:p w:rsidR="006B66FE" w:rsidRDefault="006B66FE" w:rsidP="006B66FE">
      <w:pPr>
        <w:autoSpaceDE w:val="0"/>
        <w:autoSpaceDN w:val="0"/>
        <w:adjustRightInd w:val="0"/>
        <w:jc w:val="both"/>
      </w:pPr>
    </w:p>
    <w:p w:rsidR="006B66FE" w:rsidRDefault="006B66FE" w:rsidP="006B66FE">
      <w:pPr>
        <w:jc w:val="both"/>
      </w:pPr>
    </w:p>
    <w:p w:rsidR="006B66FE" w:rsidRDefault="006B66FE" w:rsidP="006B66FE">
      <w:pPr>
        <w:jc w:val="both"/>
      </w:pPr>
      <w:r>
        <w:t xml:space="preserve">                                                                                ________________________</w:t>
      </w:r>
    </w:p>
    <w:p w:rsidR="006B66FE" w:rsidRDefault="006B66FE" w:rsidP="006B66FE">
      <w:pPr>
        <w:jc w:val="both"/>
      </w:pPr>
    </w:p>
    <w:p w:rsidR="006B66FE" w:rsidRDefault="006B66FE" w:rsidP="006B66FE">
      <w:pPr>
        <w:jc w:val="both"/>
      </w:pPr>
    </w:p>
    <w:p w:rsidR="006B66FE" w:rsidRDefault="006B66FE" w:rsidP="006B66FE">
      <w:pPr>
        <w:jc w:val="both"/>
      </w:pPr>
    </w:p>
    <w:p w:rsidR="006B66FE" w:rsidRDefault="006B66FE" w:rsidP="006B66FE">
      <w:pPr>
        <w:jc w:val="both"/>
      </w:pPr>
    </w:p>
    <w:p w:rsidR="006B66FE" w:rsidRDefault="006B66FE" w:rsidP="006B66FE">
      <w:pPr>
        <w:jc w:val="both"/>
      </w:pPr>
      <w:r>
        <w:t>Должность  ___________________________________________________________</w:t>
      </w:r>
    </w:p>
    <w:p w:rsidR="006B66FE" w:rsidRDefault="006B66FE" w:rsidP="006B66FE">
      <w:pPr>
        <w:jc w:val="both"/>
      </w:pPr>
    </w:p>
    <w:p w:rsidR="006B66FE" w:rsidRDefault="006B66FE" w:rsidP="006B66FE">
      <w:pPr>
        <w:jc w:val="both"/>
      </w:pPr>
    </w:p>
    <w:p w:rsidR="006B66FE" w:rsidRDefault="006B66FE" w:rsidP="006B66FE">
      <w:pPr>
        <w:jc w:val="both"/>
      </w:pPr>
    </w:p>
    <w:p w:rsidR="006B66FE" w:rsidRDefault="006B66FE" w:rsidP="006B66FE">
      <w:pPr>
        <w:jc w:val="both"/>
      </w:pPr>
      <w:r>
        <w:t>Дата продажи</w:t>
      </w:r>
      <w:r w:rsidR="0063307D">
        <w:t xml:space="preserve">     _____________________  20___</w:t>
      </w:r>
      <w:r>
        <w:t xml:space="preserve"> года</w:t>
      </w:r>
    </w:p>
    <w:p w:rsidR="006B66FE" w:rsidRPr="006C01D6" w:rsidRDefault="006B66FE" w:rsidP="006B66FE">
      <w:pPr>
        <w:autoSpaceDE w:val="0"/>
        <w:autoSpaceDN w:val="0"/>
        <w:adjustRightInd w:val="0"/>
        <w:jc w:val="both"/>
      </w:pPr>
    </w:p>
    <w:p w:rsidR="00E50851" w:rsidRDefault="00E50851"/>
    <w:sectPr w:rsidR="00E50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34B4E"/>
    <w:multiLevelType w:val="hybridMultilevel"/>
    <w:tmpl w:val="4364C1FA"/>
    <w:lvl w:ilvl="0" w:tplc="4BE61818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FE"/>
    <w:rsid w:val="000031FB"/>
    <w:rsid w:val="001042DF"/>
    <w:rsid w:val="0017602F"/>
    <w:rsid w:val="001E6250"/>
    <w:rsid w:val="002C4C7F"/>
    <w:rsid w:val="002D1CD9"/>
    <w:rsid w:val="0032597B"/>
    <w:rsid w:val="003613DA"/>
    <w:rsid w:val="003D22C3"/>
    <w:rsid w:val="005D71CB"/>
    <w:rsid w:val="0063307D"/>
    <w:rsid w:val="006B66FE"/>
    <w:rsid w:val="007C78E5"/>
    <w:rsid w:val="007F089F"/>
    <w:rsid w:val="008B5C73"/>
    <w:rsid w:val="009747CF"/>
    <w:rsid w:val="009870E7"/>
    <w:rsid w:val="00C4485C"/>
    <w:rsid w:val="00C849D3"/>
    <w:rsid w:val="00D168A4"/>
    <w:rsid w:val="00D73ED4"/>
    <w:rsid w:val="00E50851"/>
    <w:rsid w:val="00E9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03356C"/>
  <w15:docId w15:val="{FD738C6A-FCDC-46C3-8DF5-C02AFB7C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B66FE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6B66FE"/>
    <w:pPr>
      <w:spacing w:before="90" w:after="90"/>
      <w:ind w:left="90" w:right="90"/>
    </w:pPr>
    <w:rPr>
      <w:rFonts w:ascii="Arial" w:hAnsi="Arial" w:cs="Arial"/>
      <w:color w:val="000000"/>
      <w:sz w:val="18"/>
      <w:szCs w:val="18"/>
    </w:rPr>
  </w:style>
  <w:style w:type="paragraph" w:styleId="a">
    <w:name w:val="Body Text Indent"/>
    <w:basedOn w:val="a0"/>
    <w:link w:val="a5"/>
    <w:rsid w:val="000031FB"/>
    <w:pPr>
      <w:numPr>
        <w:numId w:val="1"/>
      </w:numPr>
      <w:jc w:val="both"/>
    </w:pPr>
  </w:style>
  <w:style w:type="character" w:customStyle="1" w:styleId="a5">
    <w:name w:val="Основной текст с отступом Знак"/>
    <w:link w:val="a"/>
    <w:rsid w:val="000031FB"/>
    <w:rPr>
      <w:sz w:val="24"/>
      <w:szCs w:val="24"/>
    </w:rPr>
  </w:style>
  <w:style w:type="paragraph" w:styleId="a6">
    <w:name w:val="Balloon Text"/>
    <w:basedOn w:val="a0"/>
    <w:link w:val="a7"/>
    <w:semiHidden/>
    <w:unhideWhenUsed/>
    <w:rsid w:val="0032597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semiHidden/>
    <w:rsid w:val="00325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«СИБИРЬ-ЦЕО»</vt:lpstr>
    </vt:vector>
  </TitlesOfParts>
  <Company>Siberia-Zeo</Company>
  <LinksUpToDate>false</LinksUpToDate>
  <CharactersWithSpaces>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«СИБИРЬ-ЦЕО»</dc:title>
  <dc:creator>VK</dc:creator>
  <cp:lastModifiedBy>Admin</cp:lastModifiedBy>
  <cp:revision>2</cp:revision>
  <cp:lastPrinted>2019-01-09T03:23:00Z</cp:lastPrinted>
  <dcterms:created xsi:type="dcterms:W3CDTF">2020-12-17T04:40:00Z</dcterms:created>
  <dcterms:modified xsi:type="dcterms:W3CDTF">2020-12-17T04:40:00Z</dcterms:modified>
</cp:coreProperties>
</file>