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FE" w:rsidRDefault="006B66FE" w:rsidP="006B66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«СИБИРЬ-ЦЕО»</w:t>
      </w: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40"/>
          <w:szCs w:val="40"/>
        </w:rPr>
      </w:pPr>
    </w:p>
    <w:p w:rsidR="006B66FE" w:rsidRPr="000D3E4A" w:rsidRDefault="006B66FE" w:rsidP="006B66FE">
      <w:pPr>
        <w:jc w:val="center"/>
        <w:rPr>
          <w:b/>
          <w:sz w:val="40"/>
          <w:szCs w:val="40"/>
        </w:rPr>
      </w:pPr>
    </w:p>
    <w:p w:rsidR="006B66FE" w:rsidRPr="000D3E4A" w:rsidRDefault="006B66FE" w:rsidP="006B66FE">
      <w:pPr>
        <w:jc w:val="center"/>
        <w:rPr>
          <w:b/>
          <w:sz w:val="40"/>
          <w:szCs w:val="40"/>
        </w:rPr>
      </w:pPr>
    </w:p>
    <w:p w:rsidR="006B66FE" w:rsidRPr="000D3E4A" w:rsidRDefault="006B66FE" w:rsidP="006B66FE">
      <w:pPr>
        <w:jc w:val="center"/>
        <w:rPr>
          <w:b/>
          <w:sz w:val="40"/>
          <w:szCs w:val="40"/>
        </w:rPr>
      </w:pPr>
    </w:p>
    <w:p w:rsidR="006B66FE" w:rsidRDefault="006B66FE" w:rsidP="006B66FE">
      <w:pPr>
        <w:jc w:val="center"/>
        <w:rPr>
          <w:b/>
          <w:sz w:val="40"/>
          <w:szCs w:val="40"/>
        </w:rPr>
      </w:pPr>
    </w:p>
    <w:p w:rsidR="006B66FE" w:rsidRDefault="006B66FE" w:rsidP="006B66FE">
      <w:pPr>
        <w:jc w:val="center"/>
        <w:rPr>
          <w:b/>
          <w:sz w:val="40"/>
          <w:szCs w:val="40"/>
        </w:rPr>
      </w:pPr>
    </w:p>
    <w:p w:rsidR="006B66FE" w:rsidRPr="00C631E1" w:rsidRDefault="006B66FE" w:rsidP="006B66FE">
      <w:pPr>
        <w:jc w:val="center"/>
        <w:rPr>
          <w:b/>
          <w:sz w:val="40"/>
          <w:szCs w:val="40"/>
        </w:rPr>
      </w:pPr>
    </w:p>
    <w:p w:rsidR="006B66FE" w:rsidRPr="006B66FE" w:rsidRDefault="006B66FE" w:rsidP="006B66FE">
      <w:pPr>
        <w:jc w:val="center"/>
        <w:rPr>
          <w:b/>
          <w:sz w:val="32"/>
          <w:szCs w:val="32"/>
        </w:rPr>
      </w:pPr>
      <w:r w:rsidRPr="00D73ED4">
        <w:rPr>
          <w:b/>
          <w:sz w:val="48"/>
          <w:szCs w:val="48"/>
        </w:rPr>
        <w:t>ФИЛЬТР ОБЕЗЖЕЛЕЗИВАНИЯ ВОДЫ</w:t>
      </w:r>
    </w:p>
    <w:p w:rsidR="006B66FE" w:rsidRDefault="003F24B8" w:rsidP="006B66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(с</w:t>
      </w:r>
      <w:r w:rsidRPr="003F24B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клапаном автоматического</w:t>
      </w:r>
      <w:r w:rsidR="00D73ED4">
        <w:rPr>
          <w:b/>
          <w:sz w:val="48"/>
          <w:szCs w:val="48"/>
        </w:rPr>
        <w:t xml:space="preserve"> управлени</w:t>
      </w:r>
      <w:r>
        <w:rPr>
          <w:b/>
          <w:sz w:val="48"/>
          <w:szCs w:val="48"/>
        </w:rPr>
        <w:t>я)</w:t>
      </w:r>
    </w:p>
    <w:p w:rsidR="006B66FE" w:rsidRDefault="006B66FE" w:rsidP="006B66FE">
      <w:pPr>
        <w:jc w:val="center"/>
        <w:rPr>
          <w:b/>
          <w:sz w:val="48"/>
          <w:szCs w:val="48"/>
        </w:rPr>
      </w:pPr>
    </w:p>
    <w:p w:rsidR="006B66FE" w:rsidRDefault="006B66FE" w:rsidP="006B66FE">
      <w:pPr>
        <w:jc w:val="center"/>
        <w:rPr>
          <w:b/>
          <w:sz w:val="48"/>
          <w:szCs w:val="48"/>
        </w:rPr>
      </w:pPr>
    </w:p>
    <w:p w:rsidR="006B66FE" w:rsidRPr="000D3E4A" w:rsidRDefault="006B66FE" w:rsidP="006B66FE">
      <w:pPr>
        <w:jc w:val="center"/>
        <w:rPr>
          <w:b/>
          <w:sz w:val="36"/>
          <w:szCs w:val="36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6B66FE" w:rsidRDefault="006B66FE" w:rsidP="006B66FE">
      <w:pPr>
        <w:jc w:val="center"/>
        <w:rPr>
          <w:b/>
          <w:sz w:val="32"/>
          <w:szCs w:val="32"/>
        </w:rPr>
      </w:pPr>
    </w:p>
    <w:p w:rsidR="007F089F" w:rsidRDefault="007F089F" w:rsidP="006B66FE">
      <w:pPr>
        <w:jc w:val="center"/>
        <w:rPr>
          <w:b/>
          <w:sz w:val="32"/>
          <w:szCs w:val="32"/>
        </w:rPr>
      </w:pPr>
    </w:p>
    <w:p w:rsidR="007F089F" w:rsidRDefault="007F089F" w:rsidP="006B66FE">
      <w:pPr>
        <w:jc w:val="center"/>
        <w:rPr>
          <w:b/>
          <w:sz w:val="32"/>
          <w:szCs w:val="32"/>
        </w:rPr>
      </w:pPr>
    </w:p>
    <w:p w:rsidR="006B66FE" w:rsidRPr="000D3E4A" w:rsidRDefault="006B66FE" w:rsidP="006B66FE">
      <w:pPr>
        <w:rPr>
          <w:b/>
          <w:sz w:val="32"/>
          <w:szCs w:val="32"/>
        </w:rPr>
      </w:pPr>
    </w:p>
    <w:p w:rsidR="003F24B8" w:rsidRDefault="003F24B8" w:rsidP="006B66FE">
      <w:pPr>
        <w:jc w:val="center"/>
        <w:rPr>
          <w:b/>
          <w:sz w:val="28"/>
          <w:szCs w:val="28"/>
        </w:rPr>
      </w:pPr>
    </w:p>
    <w:p w:rsidR="003F24B8" w:rsidRDefault="003F24B8" w:rsidP="006B66FE">
      <w:pPr>
        <w:jc w:val="center"/>
        <w:rPr>
          <w:b/>
          <w:sz w:val="28"/>
          <w:szCs w:val="28"/>
        </w:rPr>
      </w:pPr>
    </w:p>
    <w:p w:rsidR="006B66FE" w:rsidRPr="006B66FE" w:rsidRDefault="006B66FE" w:rsidP="006B6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Новосибирск </w:t>
      </w:r>
      <w:r w:rsidRPr="006B66FE">
        <w:rPr>
          <w:b/>
          <w:sz w:val="28"/>
          <w:szCs w:val="28"/>
        </w:rPr>
        <w:t xml:space="preserve"> </w:t>
      </w:r>
    </w:p>
    <w:p w:rsidR="006B66FE" w:rsidRDefault="003F24B8" w:rsidP="006B66F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2018</w:t>
      </w:r>
    </w:p>
    <w:p w:rsidR="007F089F" w:rsidRDefault="007F089F" w:rsidP="006B66FE">
      <w:pPr>
        <w:autoSpaceDE w:val="0"/>
        <w:autoSpaceDN w:val="0"/>
        <w:adjustRightInd w:val="0"/>
        <w:jc w:val="center"/>
        <w:rPr>
          <w:b/>
          <w:bCs/>
        </w:rPr>
      </w:pPr>
    </w:p>
    <w:p w:rsidR="006B66FE" w:rsidRDefault="006B66FE" w:rsidP="006B66FE">
      <w:pPr>
        <w:autoSpaceDE w:val="0"/>
        <w:autoSpaceDN w:val="0"/>
        <w:adjustRightInd w:val="0"/>
        <w:jc w:val="center"/>
        <w:rPr>
          <w:b/>
          <w:bCs/>
        </w:rPr>
      </w:pPr>
    </w:p>
    <w:p w:rsidR="006B66FE" w:rsidRPr="000D3E4A" w:rsidRDefault="006B66FE" w:rsidP="006B66FE">
      <w:pPr>
        <w:autoSpaceDE w:val="0"/>
        <w:autoSpaceDN w:val="0"/>
        <w:adjustRightInd w:val="0"/>
        <w:jc w:val="center"/>
        <w:rPr>
          <w:b/>
          <w:bCs/>
        </w:rPr>
      </w:pPr>
    </w:p>
    <w:p w:rsidR="006B66FE" w:rsidRDefault="006B66FE" w:rsidP="006B66FE">
      <w:pPr>
        <w:autoSpaceDE w:val="0"/>
        <w:autoSpaceDN w:val="0"/>
        <w:adjustRightInd w:val="0"/>
        <w:rPr>
          <w:b/>
          <w:bCs/>
        </w:rPr>
      </w:pPr>
      <w:r w:rsidRPr="00FE7A2D">
        <w:rPr>
          <w:b/>
          <w:bCs/>
        </w:rPr>
        <w:t>1.НАЗНАЧЕНИЕ.</w:t>
      </w:r>
    </w:p>
    <w:p w:rsidR="006B66FE" w:rsidRPr="00FE7A2D" w:rsidRDefault="006B66FE" w:rsidP="006B66FE">
      <w:pPr>
        <w:autoSpaceDE w:val="0"/>
        <w:autoSpaceDN w:val="0"/>
        <w:adjustRightInd w:val="0"/>
        <w:rPr>
          <w:b/>
          <w:bCs/>
        </w:rPr>
      </w:pPr>
    </w:p>
    <w:p w:rsidR="007F089F" w:rsidRDefault="006B66FE" w:rsidP="006B6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66FE">
        <w:rPr>
          <w:rFonts w:ascii="Times New Roman" w:hAnsi="Times New Roman" w:cs="Times New Roman"/>
          <w:sz w:val="24"/>
          <w:szCs w:val="24"/>
        </w:rPr>
        <w:t>Повышенное содержание железа в воде придает ей буроватую окраску, металлический привкус, вызывает зарастание труб. В подземных водах железо встречается обычно в двухвалентной форме (в растворенном состоянии). В компактных установках, предназначенных для использования в загородных домах и небольших производствах применяется метод каталитического окисления Fe</w:t>
      </w:r>
      <w:r w:rsidRPr="006B66F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6B66FE">
        <w:rPr>
          <w:rFonts w:ascii="Times New Roman" w:hAnsi="Times New Roman" w:cs="Times New Roman"/>
          <w:sz w:val="24"/>
          <w:szCs w:val="24"/>
        </w:rPr>
        <w:t xml:space="preserve"> в Fe</w:t>
      </w:r>
      <w:r w:rsidRPr="006B66FE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6B66FE">
        <w:rPr>
          <w:rFonts w:ascii="Times New Roman" w:hAnsi="Times New Roman" w:cs="Times New Roman"/>
          <w:sz w:val="24"/>
          <w:szCs w:val="24"/>
        </w:rPr>
        <w:t xml:space="preserve">, которое выпадает в осадок, задерживается фильтром и выводится в канализацию при промывке обратным током воды во время регенерации. В качестве фильтрующей среды (катализатора) используются различные природные вещества, включающие в свой состав двуокись марганца. </w:t>
      </w:r>
    </w:p>
    <w:p w:rsidR="006B66FE" w:rsidRPr="006B66FE" w:rsidRDefault="007F089F" w:rsidP="006B66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66FE" w:rsidRPr="006B66FE">
        <w:rPr>
          <w:rFonts w:ascii="Times New Roman" w:hAnsi="Times New Roman" w:cs="Times New Roman"/>
          <w:sz w:val="24"/>
          <w:szCs w:val="24"/>
        </w:rPr>
        <w:t xml:space="preserve">Для обезжелезивания воды используется загрузка МЖФ с </w:t>
      </w:r>
      <w:proofErr w:type="spellStart"/>
      <w:r w:rsidR="006B66FE" w:rsidRPr="006B66FE">
        <w:rPr>
          <w:rFonts w:ascii="Times New Roman" w:hAnsi="Times New Roman" w:cs="Times New Roman"/>
          <w:sz w:val="24"/>
          <w:szCs w:val="24"/>
        </w:rPr>
        <w:t>цеолитовым</w:t>
      </w:r>
      <w:proofErr w:type="spellEnd"/>
      <w:r w:rsidR="006B66FE" w:rsidRPr="006B66FE">
        <w:rPr>
          <w:rFonts w:ascii="Times New Roman" w:hAnsi="Times New Roman" w:cs="Times New Roman"/>
          <w:sz w:val="24"/>
          <w:szCs w:val="24"/>
        </w:rPr>
        <w:t xml:space="preserve"> поддерживающим слоем. МЖФ – гранулированный материал, обладающий каталитической активностью в реакциях окисления железа и марганца. МЖФ - продукт переработки пород, содержащих доломит. Это пористый материал, состоящий из смеси оксидов и карбонатов кальция и магния, а также оксидов алюминия и кремния. В порах наполнителя закреплен каталитический компонент - диоксид марганца, равномерно распределенный по объему зерна, что обеспечивает стабильность его работы практически в течение всего ресурса, поскольку при истирании гранул химический состав поверхности не изменяется. Данная загрузка регенерируется интенсивной обратной промывкой. Промывка фильтра обезжелезивания, ее длительность, а так же подготовка к дальнейшей его эксплуатации осуществляется автоматически и настроена в соответствии с паспортом на клапанный механизм с электронным таймером 700 серии </w:t>
      </w:r>
      <w:r w:rsidR="006B66FE" w:rsidRPr="006B66FE">
        <w:rPr>
          <w:rFonts w:ascii="Times New Roman" w:hAnsi="Times New Roman" w:cs="Times New Roman"/>
          <w:sz w:val="24"/>
          <w:szCs w:val="24"/>
          <w:lang w:val="en-US"/>
        </w:rPr>
        <w:t>Logix</w:t>
      </w:r>
      <w:r w:rsidR="006B66FE" w:rsidRPr="006B66FE">
        <w:rPr>
          <w:rFonts w:ascii="Times New Roman" w:hAnsi="Times New Roman" w:cs="Times New Roman"/>
          <w:sz w:val="24"/>
          <w:szCs w:val="24"/>
        </w:rPr>
        <w:t>.</w:t>
      </w:r>
    </w:p>
    <w:p w:rsidR="006B66FE" w:rsidRDefault="006B66FE" w:rsidP="006B66FE">
      <w:pPr>
        <w:autoSpaceDE w:val="0"/>
        <w:autoSpaceDN w:val="0"/>
        <w:adjustRightInd w:val="0"/>
        <w:rPr>
          <w:b/>
          <w:bCs/>
        </w:rPr>
      </w:pPr>
    </w:p>
    <w:p w:rsidR="006B66FE" w:rsidRDefault="006B66FE" w:rsidP="006B66FE">
      <w:pPr>
        <w:autoSpaceDE w:val="0"/>
        <w:autoSpaceDN w:val="0"/>
        <w:adjustRightInd w:val="0"/>
        <w:rPr>
          <w:b/>
          <w:bCs/>
        </w:rPr>
      </w:pPr>
      <w:r w:rsidRPr="00FE7A2D">
        <w:rPr>
          <w:b/>
          <w:bCs/>
        </w:rPr>
        <w:t>2. УСЛОВИЯ ПРИМЕНЕНИЯ.</w:t>
      </w:r>
    </w:p>
    <w:p w:rsidR="006B66FE" w:rsidRPr="00FE7A2D" w:rsidRDefault="006B66FE" w:rsidP="006B66FE">
      <w:pPr>
        <w:autoSpaceDE w:val="0"/>
        <w:autoSpaceDN w:val="0"/>
        <w:adjustRightInd w:val="0"/>
        <w:rPr>
          <w:b/>
          <w:bCs/>
        </w:rPr>
      </w:pPr>
    </w:p>
    <w:p w:rsidR="006B66FE" w:rsidRPr="00FE7A2D" w:rsidRDefault="006B66FE" w:rsidP="006B66FE">
      <w:pPr>
        <w:autoSpaceDE w:val="0"/>
        <w:autoSpaceDN w:val="0"/>
        <w:adjustRightInd w:val="0"/>
      </w:pPr>
      <w:r w:rsidRPr="00FE7A2D">
        <w:t>1. Основные требования к качеству воды, обрабат</w:t>
      </w:r>
      <w:r>
        <w:t>ываемой на фильтрах обезжелезивания воды</w:t>
      </w:r>
      <w:r w:rsidRPr="00FE7A2D">
        <w:t>:</w:t>
      </w:r>
    </w:p>
    <w:p w:rsidR="006B66FE" w:rsidRDefault="006B66FE" w:rsidP="006B66FE">
      <w:pPr>
        <w:autoSpaceDE w:val="0"/>
        <w:autoSpaceDN w:val="0"/>
        <w:adjustRightInd w:val="0"/>
      </w:pPr>
      <w:r>
        <w:t xml:space="preserve">- железо общее – до </w:t>
      </w:r>
      <w:r w:rsidR="00FB39C8">
        <w:t>4</w:t>
      </w:r>
      <w:r>
        <w:t>0</w:t>
      </w:r>
      <w:r w:rsidRPr="00FE7A2D">
        <w:t xml:space="preserve"> мг/л;</w:t>
      </w:r>
    </w:p>
    <w:p w:rsidR="006B66FE" w:rsidRPr="00FE7A2D" w:rsidRDefault="006B66FE" w:rsidP="006B66FE">
      <w:pPr>
        <w:autoSpaceDE w:val="0"/>
        <w:autoSpaceDN w:val="0"/>
        <w:adjustRightInd w:val="0"/>
      </w:pPr>
      <w:r>
        <w:t xml:space="preserve">- марганец – до </w:t>
      </w:r>
      <w:r w:rsidR="00FB39C8">
        <w:t>2</w:t>
      </w:r>
      <w:r>
        <w:t xml:space="preserve"> мг/л;</w:t>
      </w:r>
    </w:p>
    <w:p w:rsidR="006B66FE" w:rsidRPr="00FE7A2D" w:rsidRDefault="006B66FE" w:rsidP="006B66FE">
      <w:pPr>
        <w:autoSpaceDE w:val="0"/>
        <w:autoSpaceDN w:val="0"/>
        <w:adjustRightInd w:val="0"/>
      </w:pPr>
      <w:r>
        <w:t xml:space="preserve">- </w:t>
      </w:r>
      <w:r w:rsidRPr="00FE7A2D">
        <w:t>нефтепродукты – отсутствие;</w:t>
      </w:r>
    </w:p>
    <w:p w:rsidR="006B66FE" w:rsidRPr="00FE7A2D" w:rsidRDefault="006B66FE" w:rsidP="006B66FE">
      <w:pPr>
        <w:autoSpaceDE w:val="0"/>
        <w:autoSpaceDN w:val="0"/>
        <w:adjustRightInd w:val="0"/>
      </w:pPr>
      <w:r>
        <w:t xml:space="preserve">- </w:t>
      </w:r>
      <w:r w:rsidRPr="00FE7A2D">
        <w:t>твердые абразивные частицы – отсутствие;</w:t>
      </w:r>
    </w:p>
    <w:p w:rsidR="006B66FE" w:rsidRPr="00FE7A2D" w:rsidRDefault="006B66FE" w:rsidP="006B66FE">
      <w:pPr>
        <w:autoSpaceDE w:val="0"/>
        <w:autoSpaceDN w:val="0"/>
        <w:adjustRightInd w:val="0"/>
      </w:pPr>
      <w:r>
        <w:t xml:space="preserve">- </w:t>
      </w:r>
      <w:r w:rsidRPr="00FE7A2D">
        <w:t>свободный хлор – не более 1 мг/л;</w:t>
      </w:r>
    </w:p>
    <w:p w:rsidR="006B66FE" w:rsidRPr="00FE7A2D" w:rsidRDefault="006B66FE" w:rsidP="006B66FE">
      <w:pPr>
        <w:autoSpaceDE w:val="0"/>
        <w:autoSpaceDN w:val="0"/>
        <w:adjustRightInd w:val="0"/>
      </w:pPr>
      <w:r>
        <w:t xml:space="preserve">- </w:t>
      </w:r>
      <w:r w:rsidRPr="00FE7A2D">
        <w:t xml:space="preserve">окисляемость </w:t>
      </w:r>
      <w:proofErr w:type="spellStart"/>
      <w:r w:rsidRPr="00FE7A2D">
        <w:t>перманганатная</w:t>
      </w:r>
      <w:proofErr w:type="spellEnd"/>
      <w:r w:rsidRPr="00FE7A2D">
        <w:t xml:space="preserve"> – не более</w:t>
      </w:r>
      <w:r>
        <w:t xml:space="preserve"> 5</w:t>
      </w:r>
      <w:r w:rsidRPr="00FE7A2D">
        <w:t>,0 мг</w:t>
      </w:r>
      <w:r>
        <w:t>О</w:t>
      </w:r>
      <w:r>
        <w:rPr>
          <w:vertAlign w:val="subscript"/>
        </w:rPr>
        <w:t>2</w:t>
      </w:r>
      <w:r w:rsidRPr="00FE7A2D">
        <w:t>/л;</w:t>
      </w:r>
    </w:p>
    <w:p w:rsidR="006B66FE" w:rsidRDefault="006B66FE" w:rsidP="006B66FE">
      <w:pPr>
        <w:autoSpaceDE w:val="0"/>
        <w:autoSpaceDN w:val="0"/>
        <w:adjustRightInd w:val="0"/>
      </w:pPr>
      <w:r>
        <w:t xml:space="preserve">- </w:t>
      </w:r>
      <w:r w:rsidRPr="00FE7A2D">
        <w:t>температура –</w:t>
      </w:r>
      <w:r>
        <w:t xml:space="preserve"> 5-35 </w:t>
      </w:r>
      <w:proofErr w:type="spellStart"/>
      <w:r>
        <w:rPr>
          <w:vertAlign w:val="superscript"/>
        </w:rPr>
        <w:t>о</w:t>
      </w:r>
      <w:r w:rsidRPr="00FE7A2D">
        <w:t>С</w:t>
      </w:r>
      <w:proofErr w:type="spellEnd"/>
      <w:r w:rsidRPr="00FE7A2D">
        <w:t>.</w:t>
      </w:r>
    </w:p>
    <w:p w:rsidR="006B66FE" w:rsidRPr="00FE7A2D" w:rsidRDefault="006B66FE" w:rsidP="006B66FE">
      <w:pPr>
        <w:autoSpaceDE w:val="0"/>
        <w:autoSpaceDN w:val="0"/>
        <w:adjustRightInd w:val="0"/>
      </w:pPr>
    </w:p>
    <w:p w:rsidR="006B66FE" w:rsidRDefault="006B66FE" w:rsidP="006B66FE">
      <w:pPr>
        <w:autoSpaceDE w:val="0"/>
        <w:autoSpaceDN w:val="0"/>
        <w:adjustRightInd w:val="0"/>
        <w:jc w:val="both"/>
      </w:pPr>
      <w:r w:rsidRPr="00FE7A2D">
        <w:t>В случае если показатели качества исходной воды не отвечают указанным</w:t>
      </w:r>
      <w:r>
        <w:t xml:space="preserve"> </w:t>
      </w:r>
      <w:r w:rsidRPr="00FE7A2D">
        <w:t>требованиям, необходимо предусматривать ее предварительную обработку до подачи</w:t>
      </w:r>
      <w:r>
        <w:t xml:space="preserve"> на фильтр-</w:t>
      </w:r>
      <w:proofErr w:type="spellStart"/>
      <w:r>
        <w:t>обезжелезиватель</w:t>
      </w:r>
      <w:proofErr w:type="spellEnd"/>
      <w:r>
        <w:t>.</w:t>
      </w:r>
    </w:p>
    <w:p w:rsidR="006B66FE" w:rsidRPr="00FE7A2D" w:rsidRDefault="006B66FE" w:rsidP="006B66FE">
      <w:pPr>
        <w:autoSpaceDE w:val="0"/>
        <w:autoSpaceDN w:val="0"/>
        <w:adjustRightInd w:val="0"/>
      </w:pPr>
    </w:p>
    <w:p w:rsidR="006B66FE" w:rsidRPr="00FE7A2D" w:rsidRDefault="006B66FE" w:rsidP="006B66FE">
      <w:pPr>
        <w:autoSpaceDE w:val="0"/>
        <w:autoSpaceDN w:val="0"/>
        <w:adjustRightInd w:val="0"/>
      </w:pPr>
      <w:r w:rsidRPr="00FE7A2D">
        <w:t>2. Условия применения:</w:t>
      </w:r>
    </w:p>
    <w:p w:rsidR="006B66FE" w:rsidRPr="00FE7A2D" w:rsidRDefault="006B66FE" w:rsidP="006B66FE">
      <w:pPr>
        <w:autoSpaceDE w:val="0"/>
        <w:autoSpaceDN w:val="0"/>
        <w:adjustRightInd w:val="0"/>
      </w:pPr>
      <w:r>
        <w:t xml:space="preserve">- </w:t>
      </w:r>
      <w:r w:rsidRPr="00FE7A2D">
        <w:t>давление воды, поступа</w:t>
      </w:r>
      <w:r>
        <w:t>ющей на установку – не менее 1,5</w:t>
      </w:r>
      <w:r w:rsidRPr="00FE7A2D">
        <w:t xml:space="preserve"> и не более </w:t>
      </w:r>
      <w:r>
        <w:t xml:space="preserve">6,0 </w:t>
      </w:r>
      <w:proofErr w:type="spellStart"/>
      <w:r>
        <w:t>атм</w:t>
      </w:r>
      <w:proofErr w:type="spellEnd"/>
      <w:r w:rsidRPr="00FE7A2D">
        <w:t>;</w:t>
      </w:r>
    </w:p>
    <w:p w:rsidR="006B66FE" w:rsidRPr="00FE7A2D" w:rsidRDefault="006B66FE" w:rsidP="006B66FE">
      <w:pPr>
        <w:autoSpaceDE w:val="0"/>
        <w:autoSpaceDN w:val="0"/>
        <w:adjustRightInd w:val="0"/>
      </w:pPr>
      <w:r>
        <w:t xml:space="preserve">- </w:t>
      </w:r>
      <w:r w:rsidRPr="00FE7A2D">
        <w:t>максимальный расход воды, поступающей на установку – не менее требуемой</w:t>
      </w:r>
    </w:p>
    <w:p w:rsidR="006B66FE" w:rsidRDefault="006B66FE" w:rsidP="006B66FE">
      <w:r w:rsidRPr="00FE7A2D">
        <w:t>подачи воды на ее обратную промывку</w:t>
      </w:r>
      <w:r>
        <w:t>.</w:t>
      </w:r>
      <w:r w:rsidRPr="00FE7A2D">
        <w:t xml:space="preserve"> </w:t>
      </w:r>
    </w:p>
    <w:p w:rsidR="006B66FE" w:rsidRDefault="006B66FE" w:rsidP="006B66FE"/>
    <w:p w:rsidR="006B66FE" w:rsidRDefault="006B66FE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6B66FE" w:rsidRDefault="006B66FE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6B66FE" w:rsidRPr="00FE7A2D" w:rsidRDefault="006B66FE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3F24B8" w:rsidRPr="00FB39C8" w:rsidRDefault="003F24B8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6B66FE" w:rsidRPr="00FE7A2D" w:rsidRDefault="007F089F" w:rsidP="006B66F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</w:t>
      </w:r>
      <w:r w:rsidR="006B66FE" w:rsidRPr="00FE7A2D">
        <w:rPr>
          <w:b/>
          <w:bCs/>
        </w:rPr>
        <w:t xml:space="preserve">. ТЕХНИЧЕСКИЕ ХАРАКТЕРИСТИКИ </w:t>
      </w:r>
    </w:p>
    <w:p w:rsidR="006B66FE" w:rsidRDefault="006B66FE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6B66FE" w:rsidRDefault="006B66FE" w:rsidP="006B66F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Технические характеристики:</w:t>
      </w:r>
    </w:p>
    <w:p w:rsidR="006B66FE" w:rsidRDefault="006B66FE" w:rsidP="006B66FE">
      <w:pPr>
        <w:autoSpaceDE w:val="0"/>
        <w:autoSpaceDN w:val="0"/>
        <w:adjustRightInd w:val="0"/>
        <w:jc w:val="both"/>
        <w:rPr>
          <w:bCs/>
        </w:rPr>
      </w:pPr>
      <w:r w:rsidRPr="00B3383C">
        <w:rPr>
          <w:b/>
          <w:bCs/>
        </w:rPr>
        <w:t xml:space="preserve">- </w:t>
      </w:r>
      <w:proofErr w:type="gramStart"/>
      <w:r w:rsidRPr="00B3383C">
        <w:rPr>
          <w:b/>
          <w:bCs/>
        </w:rPr>
        <w:t>производительность</w:t>
      </w:r>
      <w:r>
        <w:rPr>
          <w:b/>
          <w:bCs/>
        </w:rPr>
        <w:t>:</w:t>
      </w:r>
      <w:r w:rsidRPr="00B3383C">
        <w:rPr>
          <w:b/>
          <w:bCs/>
        </w:rPr>
        <w:t xml:space="preserve">   </w:t>
      </w:r>
      <w:proofErr w:type="gramEnd"/>
      <w:r w:rsidRPr="00B3383C">
        <w:rPr>
          <w:b/>
          <w:bCs/>
        </w:rPr>
        <w:t xml:space="preserve"> </w:t>
      </w:r>
      <w:r w:rsidR="003F24B8">
        <w:rPr>
          <w:bCs/>
        </w:rPr>
        <w:t>номинальная</w:t>
      </w:r>
      <w:r w:rsidR="00FB39C8">
        <w:rPr>
          <w:bCs/>
        </w:rPr>
        <w:t xml:space="preserve"> 800</w:t>
      </w:r>
      <w:r>
        <w:rPr>
          <w:bCs/>
        </w:rPr>
        <w:t xml:space="preserve"> л/час, максимальная </w:t>
      </w:r>
      <w:r w:rsidR="00FB39C8">
        <w:rPr>
          <w:bCs/>
        </w:rPr>
        <w:t xml:space="preserve">1000 </w:t>
      </w:r>
      <w:r>
        <w:rPr>
          <w:bCs/>
        </w:rPr>
        <w:t>л/час;</w:t>
      </w:r>
    </w:p>
    <w:p w:rsidR="006B66FE" w:rsidRDefault="006B66FE" w:rsidP="006B66FE">
      <w:pPr>
        <w:autoSpaceDE w:val="0"/>
        <w:autoSpaceDN w:val="0"/>
        <w:adjustRightInd w:val="0"/>
        <w:jc w:val="both"/>
        <w:rPr>
          <w:bCs/>
        </w:rPr>
      </w:pPr>
      <w:r w:rsidRPr="00B3383C">
        <w:rPr>
          <w:b/>
          <w:bCs/>
        </w:rPr>
        <w:t>- требуемая подача воды на обратную промывку</w:t>
      </w:r>
      <w:r>
        <w:rPr>
          <w:b/>
          <w:bCs/>
        </w:rPr>
        <w:t xml:space="preserve">:  </w:t>
      </w:r>
      <w:r>
        <w:rPr>
          <w:bCs/>
        </w:rPr>
        <w:t xml:space="preserve">не менее </w:t>
      </w:r>
      <w:r w:rsidR="003F24B8">
        <w:rPr>
          <w:bCs/>
        </w:rPr>
        <w:t>250-6</w:t>
      </w:r>
      <w:r>
        <w:rPr>
          <w:bCs/>
        </w:rPr>
        <w:t>00 л/час;</w:t>
      </w:r>
    </w:p>
    <w:p w:rsidR="006B66FE" w:rsidRPr="00B3383C" w:rsidRDefault="006B66FE" w:rsidP="006B66FE">
      <w:pPr>
        <w:autoSpaceDE w:val="0"/>
        <w:autoSpaceDN w:val="0"/>
        <w:adjustRightInd w:val="0"/>
        <w:jc w:val="both"/>
        <w:rPr>
          <w:bCs/>
        </w:rPr>
      </w:pPr>
      <w:r w:rsidRPr="00B3383C">
        <w:rPr>
          <w:b/>
          <w:bCs/>
        </w:rPr>
        <w:t>- объем воды расходуемый на одну регенерацию:</w:t>
      </w:r>
      <w:r w:rsidR="007F089F">
        <w:rPr>
          <w:bCs/>
        </w:rPr>
        <w:t xml:space="preserve">  250-</w:t>
      </w:r>
      <w:smartTag w:uri="urn:schemas-microsoft-com:office:smarttags" w:element="metricconverter">
        <w:smartTagPr>
          <w:attr w:name="ProductID" w:val="600 л"/>
        </w:smartTagPr>
        <w:r w:rsidR="007F089F">
          <w:rPr>
            <w:bCs/>
          </w:rPr>
          <w:t>600</w:t>
        </w:r>
        <w:r>
          <w:rPr>
            <w:bCs/>
          </w:rPr>
          <w:t xml:space="preserve"> л</w:t>
        </w:r>
      </w:smartTag>
      <w:r>
        <w:rPr>
          <w:bCs/>
        </w:rPr>
        <w:t>;</w:t>
      </w:r>
    </w:p>
    <w:p w:rsidR="006B66FE" w:rsidRPr="00B3383C" w:rsidRDefault="006B66FE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6B66FE" w:rsidRPr="00FE7A2D" w:rsidRDefault="006B66FE" w:rsidP="006B66FE">
      <w:pPr>
        <w:autoSpaceDE w:val="0"/>
        <w:autoSpaceDN w:val="0"/>
        <w:adjustRightInd w:val="0"/>
        <w:jc w:val="both"/>
      </w:pPr>
      <w:r w:rsidRPr="00FE7A2D">
        <w:t xml:space="preserve">1. </w:t>
      </w:r>
      <w:r w:rsidR="007F089F">
        <w:t>Фильтр обезжелезивания воды поставляется с блоком</w:t>
      </w:r>
      <w:r w:rsidRPr="00FE7A2D">
        <w:t xml:space="preserve"> автоматического управления</w:t>
      </w:r>
      <w:r>
        <w:t xml:space="preserve"> </w:t>
      </w:r>
      <w:r w:rsidR="003F24B8" w:rsidRPr="003F24B8">
        <w:t xml:space="preserve"> </w:t>
      </w:r>
      <w:r w:rsidR="003F24B8">
        <w:rPr>
          <w:lang w:val="en-US"/>
        </w:rPr>
        <w:t>Runxin</w:t>
      </w:r>
      <w:r w:rsidRPr="00FE7A2D">
        <w:t xml:space="preserve"> (см. паспорт на блок автоматического управления</w:t>
      </w:r>
      <w:r>
        <w:t>)</w:t>
      </w:r>
      <w:r w:rsidRPr="00FE7A2D">
        <w:t>.</w:t>
      </w:r>
    </w:p>
    <w:p w:rsidR="006B66FE" w:rsidRDefault="006B66FE" w:rsidP="006B66FE">
      <w:pPr>
        <w:autoSpaceDE w:val="0"/>
        <w:autoSpaceDN w:val="0"/>
        <w:adjustRightInd w:val="0"/>
        <w:jc w:val="both"/>
      </w:pPr>
      <w:r w:rsidRPr="003E38B5">
        <w:t xml:space="preserve">3. </w:t>
      </w:r>
      <w:r w:rsidR="007F089F">
        <w:t>Фильтр эксплуатируется в режиме</w:t>
      </w:r>
      <w:r w:rsidRPr="003E38B5">
        <w:t xml:space="preserve"> регенерации, в котором</w:t>
      </w:r>
      <w:r>
        <w:t xml:space="preserve"> на</w:t>
      </w:r>
      <w:r w:rsidRPr="003E38B5">
        <w:t>чало процесса р</w:t>
      </w:r>
      <w:r>
        <w:t xml:space="preserve">егенерации откладывается на час </w:t>
      </w:r>
      <w:r w:rsidRPr="003E38B5">
        <w:t>суток, удобный для потребителя</w:t>
      </w:r>
      <w:r>
        <w:t xml:space="preserve"> </w:t>
      </w:r>
    </w:p>
    <w:p w:rsidR="006B66FE" w:rsidRPr="00AB7C61" w:rsidRDefault="006B66FE" w:rsidP="006B66FE">
      <w:pPr>
        <w:autoSpaceDE w:val="0"/>
        <w:autoSpaceDN w:val="0"/>
        <w:adjustRightInd w:val="0"/>
      </w:pPr>
    </w:p>
    <w:p w:rsidR="006B66FE" w:rsidRPr="00AB7C61" w:rsidRDefault="006B66FE" w:rsidP="006B66FE">
      <w:pPr>
        <w:autoSpaceDE w:val="0"/>
        <w:autoSpaceDN w:val="0"/>
        <w:adjustRightInd w:val="0"/>
      </w:pPr>
    </w:p>
    <w:p w:rsidR="006B66FE" w:rsidRDefault="001042DF" w:rsidP="006B66F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</w:t>
      </w:r>
      <w:r w:rsidR="006B66FE" w:rsidRPr="00AB7C61">
        <w:rPr>
          <w:b/>
          <w:bCs/>
        </w:rPr>
        <w:t>. РАЗМЕЩЕНИЕ И ПОДКЛЮЧЕНИЕ.</w:t>
      </w:r>
    </w:p>
    <w:p w:rsidR="006B66FE" w:rsidRPr="00AB7C61" w:rsidRDefault="006B66FE" w:rsidP="006B66FE">
      <w:pPr>
        <w:autoSpaceDE w:val="0"/>
        <w:autoSpaceDN w:val="0"/>
        <w:adjustRightInd w:val="0"/>
        <w:rPr>
          <w:b/>
          <w:bCs/>
        </w:rPr>
      </w:pPr>
    </w:p>
    <w:p w:rsidR="006B66FE" w:rsidRPr="00AB7C61" w:rsidRDefault="006B66FE" w:rsidP="00C849D3">
      <w:pPr>
        <w:autoSpaceDE w:val="0"/>
        <w:autoSpaceDN w:val="0"/>
        <w:adjustRightInd w:val="0"/>
        <w:jc w:val="both"/>
      </w:pPr>
      <w:r w:rsidRPr="00AB7C61">
        <w:t>1. Температурно-влажностный режим п</w:t>
      </w:r>
      <w:r>
        <w:t xml:space="preserve">омещения должен соответствовать </w:t>
      </w:r>
      <w:r w:rsidRPr="00AB7C61">
        <w:t>требованиям, изложенным в разделе 2.</w:t>
      </w:r>
    </w:p>
    <w:p w:rsidR="006B66FE" w:rsidRPr="00AB7C61" w:rsidRDefault="006B66FE" w:rsidP="00C849D3">
      <w:pPr>
        <w:autoSpaceDE w:val="0"/>
        <w:autoSpaceDN w:val="0"/>
        <w:adjustRightInd w:val="0"/>
        <w:jc w:val="both"/>
      </w:pPr>
      <w:r w:rsidRPr="00AB7C61">
        <w:t xml:space="preserve">2. </w:t>
      </w:r>
      <w:r w:rsidR="00C849D3">
        <w:t>Фильтр должен быть смонтирован</w:t>
      </w:r>
      <w:r w:rsidRPr="00AB7C61">
        <w:t xml:space="preserve"> непосре</w:t>
      </w:r>
      <w:r>
        <w:t xml:space="preserve">дственно на вводе водопровода в </w:t>
      </w:r>
      <w:r w:rsidRPr="00AB7C61">
        <w:t>здание после напорного бака-</w:t>
      </w:r>
      <w:proofErr w:type="spellStart"/>
      <w:r w:rsidRPr="00AB7C61">
        <w:t>гидроаккумулятора</w:t>
      </w:r>
      <w:proofErr w:type="spellEnd"/>
      <w:r w:rsidRPr="00AB7C61">
        <w:t xml:space="preserve"> (если таковой имеется) и</w:t>
      </w:r>
      <w:r>
        <w:t xml:space="preserve"> </w:t>
      </w:r>
      <w:r w:rsidRPr="00AB7C61">
        <w:t>максимально близко к системе хозяйственно-бытовой канализации.</w:t>
      </w:r>
    </w:p>
    <w:p w:rsidR="006B66FE" w:rsidRPr="00AB7C61" w:rsidRDefault="006B66FE" w:rsidP="006B66FE">
      <w:pPr>
        <w:autoSpaceDE w:val="0"/>
        <w:autoSpaceDN w:val="0"/>
        <w:adjustRightInd w:val="0"/>
        <w:jc w:val="both"/>
      </w:pPr>
      <w:r w:rsidRPr="00AB7C61">
        <w:t xml:space="preserve">3. Подключение </w:t>
      </w:r>
      <w:r w:rsidR="00C849D3">
        <w:t>фильтра</w:t>
      </w:r>
      <w:r w:rsidRPr="00AB7C61">
        <w:t xml:space="preserve"> к трубопров</w:t>
      </w:r>
      <w:r>
        <w:t xml:space="preserve">оду исходной воды, производится </w:t>
      </w:r>
      <w:r w:rsidRPr="00AB7C61">
        <w:t>через обводную линию (байпас), оборудованную запорной арматурой, позволяющей</w:t>
      </w:r>
      <w:r>
        <w:t xml:space="preserve"> при </w:t>
      </w:r>
      <w:r w:rsidRPr="00AB7C61">
        <w:t>необходимости под</w:t>
      </w:r>
      <w:r w:rsidR="00C849D3">
        <w:t>авать потребителю исходную воду в обход фильтра.</w:t>
      </w:r>
    </w:p>
    <w:p w:rsidR="006B66FE" w:rsidRPr="00AB7C61" w:rsidRDefault="006B66FE" w:rsidP="00C849D3">
      <w:pPr>
        <w:autoSpaceDE w:val="0"/>
        <w:autoSpaceDN w:val="0"/>
        <w:adjustRightInd w:val="0"/>
        <w:jc w:val="both"/>
      </w:pPr>
      <w:r w:rsidRPr="00AB7C61">
        <w:t xml:space="preserve">4. При монтаже </w:t>
      </w:r>
      <w:r w:rsidR="00C849D3">
        <w:t>фильтра-</w:t>
      </w:r>
      <w:proofErr w:type="spellStart"/>
      <w:r w:rsidR="00C849D3">
        <w:t>обезжелезивателя</w:t>
      </w:r>
      <w:proofErr w:type="spellEnd"/>
      <w:r w:rsidRPr="00AB7C61">
        <w:t xml:space="preserve"> след</w:t>
      </w:r>
      <w:r w:rsidR="00C849D3">
        <w:t>ует предусмотреть возможность его</w:t>
      </w:r>
      <w:r>
        <w:t xml:space="preserve"> </w:t>
      </w:r>
      <w:r w:rsidRPr="00AB7C61">
        <w:t>отключения от систем водопровода и канализации и быстрого демонтажа.</w:t>
      </w:r>
    </w:p>
    <w:p w:rsidR="006B66FE" w:rsidRPr="0098771D" w:rsidRDefault="00C849D3" w:rsidP="006B66FE">
      <w:pPr>
        <w:autoSpaceDE w:val="0"/>
        <w:autoSpaceDN w:val="0"/>
        <w:adjustRightInd w:val="0"/>
        <w:jc w:val="both"/>
        <w:rPr>
          <w:i/>
          <w:iCs/>
        </w:rPr>
      </w:pPr>
      <w:r>
        <w:t>5</w:t>
      </w:r>
      <w:r w:rsidR="006B66FE" w:rsidRPr="00AB7C61">
        <w:t xml:space="preserve">. Максимальный расход подаваемой на </w:t>
      </w:r>
      <w:r>
        <w:t xml:space="preserve">фильтр </w:t>
      </w:r>
      <w:r w:rsidR="006B66FE" w:rsidRPr="00AB7C61">
        <w:t xml:space="preserve">воды должен быть </w:t>
      </w:r>
      <w:r w:rsidR="006B66FE" w:rsidRPr="0098771D">
        <w:rPr>
          <w:b/>
          <w:i/>
          <w:iCs/>
        </w:rPr>
        <w:t>не меньше</w:t>
      </w:r>
      <w:r w:rsidR="006B66FE" w:rsidRPr="00AB7C61">
        <w:rPr>
          <w:i/>
          <w:iCs/>
        </w:rPr>
        <w:t xml:space="preserve"> </w:t>
      </w:r>
      <w:r>
        <w:t>требуемого расхода воды на его</w:t>
      </w:r>
      <w:r w:rsidR="006B66FE" w:rsidRPr="00AB7C61">
        <w:t xml:space="preserve"> промывку.</w:t>
      </w:r>
    </w:p>
    <w:p w:rsidR="006B66FE" w:rsidRPr="00AB7C61" w:rsidRDefault="00C849D3" w:rsidP="006B66FE">
      <w:pPr>
        <w:autoSpaceDE w:val="0"/>
        <w:autoSpaceDN w:val="0"/>
        <w:adjustRightInd w:val="0"/>
        <w:jc w:val="both"/>
      </w:pPr>
      <w:r>
        <w:t>6</w:t>
      </w:r>
      <w:r w:rsidR="006B66FE" w:rsidRPr="00AB7C61">
        <w:t>. Если исходная вода содержит взвешенные вещества (ржавчину, глину, мелкий песок</w:t>
      </w:r>
      <w:r w:rsidR="006B66FE">
        <w:t xml:space="preserve"> </w:t>
      </w:r>
      <w:r w:rsidR="006B66FE" w:rsidRPr="00AB7C61">
        <w:t>и т.п.), перед установкой умягчения следует смонтировать фильтр грубой очистки.</w:t>
      </w:r>
    </w:p>
    <w:p w:rsidR="006B66FE" w:rsidRPr="0098771D" w:rsidRDefault="00C849D3" w:rsidP="00C849D3">
      <w:pPr>
        <w:autoSpaceDE w:val="0"/>
        <w:autoSpaceDN w:val="0"/>
        <w:adjustRightInd w:val="0"/>
        <w:jc w:val="both"/>
      </w:pPr>
      <w:r>
        <w:rPr>
          <w:iCs/>
        </w:rPr>
        <w:t>7</w:t>
      </w:r>
      <w:r w:rsidRPr="00C849D3">
        <w:rPr>
          <w:iCs/>
        </w:rPr>
        <w:t>.</w:t>
      </w:r>
      <w:r w:rsidR="006B66FE" w:rsidRPr="00C849D3">
        <w:rPr>
          <w:iCs/>
        </w:rPr>
        <w:t xml:space="preserve"> </w:t>
      </w:r>
      <w:r w:rsidR="006B66FE" w:rsidRPr="00C849D3">
        <w:t>Сброс</w:t>
      </w:r>
      <w:r w:rsidR="006B66FE" w:rsidRPr="00AB7C61">
        <w:t xml:space="preserve"> сточных вод от </w:t>
      </w:r>
      <w:r>
        <w:t>фильтра</w:t>
      </w:r>
      <w:r w:rsidR="006B66FE" w:rsidRPr="00AB7C61">
        <w:t xml:space="preserve"> производится в хозяйственно-бытовую</w:t>
      </w:r>
      <w:r w:rsidR="006B66FE">
        <w:t xml:space="preserve"> канализацию в напорном режиме</w:t>
      </w:r>
      <w:r w:rsidR="006B66FE" w:rsidRPr="00AB7C61">
        <w:rPr>
          <w:i/>
          <w:iCs/>
        </w:rPr>
        <w:t>.</w:t>
      </w:r>
    </w:p>
    <w:p w:rsidR="006B66FE" w:rsidRPr="00AB7C61" w:rsidRDefault="00C849D3" w:rsidP="00C849D3">
      <w:pPr>
        <w:autoSpaceDE w:val="0"/>
        <w:autoSpaceDN w:val="0"/>
        <w:adjustRightInd w:val="0"/>
        <w:jc w:val="both"/>
      </w:pPr>
      <w:r>
        <w:t>8</w:t>
      </w:r>
      <w:r w:rsidR="006B66FE" w:rsidRPr="00AB7C61">
        <w:t xml:space="preserve">. Пропускная способность системы канализация должна быть </w:t>
      </w:r>
      <w:r w:rsidR="006B66FE" w:rsidRPr="0098771D">
        <w:rPr>
          <w:b/>
          <w:i/>
          <w:iCs/>
        </w:rPr>
        <w:t>не меньше</w:t>
      </w:r>
      <w:r w:rsidR="006B66FE" w:rsidRPr="00AB7C61">
        <w:rPr>
          <w:i/>
          <w:iCs/>
        </w:rPr>
        <w:t xml:space="preserve"> </w:t>
      </w:r>
      <w:r w:rsidR="006B66FE" w:rsidRPr="00AB7C61">
        <w:t>требуемого</w:t>
      </w:r>
      <w:r>
        <w:t xml:space="preserve"> </w:t>
      </w:r>
      <w:r w:rsidR="006B66FE" w:rsidRPr="00AB7C61">
        <w:t xml:space="preserve">расхода воды на быструю промывку </w:t>
      </w:r>
      <w:r>
        <w:t>фильтра.</w:t>
      </w:r>
    </w:p>
    <w:p w:rsidR="006B66FE" w:rsidRPr="00AB7C61" w:rsidRDefault="00C849D3" w:rsidP="006B66FE">
      <w:pPr>
        <w:autoSpaceDE w:val="0"/>
        <w:autoSpaceDN w:val="0"/>
        <w:adjustRightInd w:val="0"/>
        <w:jc w:val="both"/>
      </w:pPr>
      <w:r>
        <w:t>9</w:t>
      </w:r>
      <w:r w:rsidR="006B66FE" w:rsidRPr="00AB7C61">
        <w:t>. Не рекомендуется отводить сточные во</w:t>
      </w:r>
      <w:r>
        <w:t>ды от фильтра</w:t>
      </w:r>
      <w:r w:rsidR="006B66FE">
        <w:t xml:space="preserve"> по трубопроводу </w:t>
      </w:r>
      <w:r w:rsidR="006B66FE" w:rsidRPr="00AB7C61">
        <w:t xml:space="preserve">длиной более </w:t>
      </w:r>
      <w:smartTag w:uri="urn:schemas-microsoft-com:office:smarttags" w:element="metricconverter">
        <w:smartTagPr>
          <w:attr w:name="ProductID" w:val="5 м"/>
        </w:smartTagPr>
        <w:r w:rsidR="006B66FE" w:rsidRPr="00AB7C61">
          <w:t>5 м</w:t>
        </w:r>
      </w:smartTag>
      <w:r w:rsidR="006B66FE" w:rsidRPr="00AB7C61">
        <w:t>.</w:t>
      </w:r>
      <w:r w:rsidR="006B66FE">
        <w:t xml:space="preserve"> </w:t>
      </w:r>
    </w:p>
    <w:p w:rsidR="006B66FE" w:rsidRPr="00AB7C61" w:rsidRDefault="001042DF" w:rsidP="006B66FE">
      <w:pPr>
        <w:autoSpaceDE w:val="0"/>
        <w:autoSpaceDN w:val="0"/>
        <w:adjustRightInd w:val="0"/>
        <w:jc w:val="both"/>
      </w:pPr>
      <w:r>
        <w:t>10</w:t>
      </w:r>
      <w:r w:rsidR="006B66FE" w:rsidRPr="00AB7C61">
        <w:t>. Во избежание попадания газов из систем</w:t>
      </w:r>
      <w:r w:rsidR="006B66FE">
        <w:t xml:space="preserve">ы канализации в помещение и для </w:t>
      </w:r>
      <w:r w:rsidR="006B66FE" w:rsidRPr="00AB7C61">
        <w:t>повышения санитарной надежности следует предусмотреть сброс сточных вод от</w:t>
      </w:r>
      <w:r w:rsidR="006B66FE">
        <w:t xml:space="preserve"> </w:t>
      </w:r>
      <w:r w:rsidR="00C849D3">
        <w:t>фильтра</w:t>
      </w:r>
      <w:r w:rsidR="006B66FE" w:rsidRPr="00AB7C61">
        <w:t xml:space="preserve"> в канализацию с разрывом струи через гидрозатвор. Наиболее</w:t>
      </w:r>
      <w:r w:rsidR="006B66FE">
        <w:t xml:space="preserve"> </w:t>
      </w:r>
      <w:r w:rsidR="006B66FE" w:rsidRPr="00AB7C61">
        <w:t>предпочтительным является использование канализационного трапа с диаметром</w:t>
      </w:r>
      <w:r w:rsidR="006B66FE">
        <w:t xml:space="preserve"> </w:t>
      </w:r>
      <w:r w:rsidR="006B66FE" w:rsidRPr="00AB7C61">
        <w:t xml:space="preserve">отводящего трубопровода не менее </w:t>
      </w:r>
      <w:smartTag w:uri="urn:schemas-microsoft-com:office:smarttags" w:element="metricconverter">
        <w:smartTagPr>
          <w:attr w:name="ProductID" w:val="50 мм"/>
        </w:smartTagPr>
        <w:r w:rsidR="006B66FE" w:rsidRPr="00AB7C61">
          <w:t>50 мм</w:t>
        </w:r>
      </w:smartTag>
      <w:r w:rsidR="006B66FE" w:rsidRPr="00AB7C61">
        <w:t>.</w:t>
      </w:r>
    </w:p>
    <w:p w:rsidR="006B66FE" w:rsidRDefault="001042DF" w:rsidP="006B66FE">
      <w:pPr>
        <w:autoSpaceDE w:val="0"/>
        <w:autoSpaceDN w:val="0"/>
        <w:adjustRightInd w:val="0"/>
        <w:jc w:val="both"/>
      </w:pPr>
      <w:r>
        <w:t>11</w:t>
      </w:r>
      <w:r w:rsidR="006B66FE" w:rsidRPr="00AB7C61">
        <w:t>. Для питания блока управления следует установить розетку европейского стандарта с</w:t>
      </w:r>
      <w:r w:rsidR="006B66FE">
        <w:t xml:space="preserve"> </w:t>
      </w:r>
      <w:r w:rsidR="006B66FE" w:rsidRPr="00AB7C61">
        <w:t>заземлением, подключенные к электрической сети с параметрами 220±10% В, 50Гц.</w:t>
      </w:r>
      <w:r w:rsidR="006B66FE">
        <w:t xml:space="preserve"> </w:t>
      </w:r>
      <w:r w:rsidR="006B66FE" w:rsidRPr="00AB7C61">
        <w:t>При больших отклонениях напряжения необходимо дополнительно установить его</w:t>
      </w:r>
      <w:r w:rsidR="006B66FE">
        <w:t xml:space="preserve"> </w:t>
      </w:r>
      <w:r w:rsidR="006B66FE" w:rsidRPr="00AB7C61">
        <w:t>стабилизатор</w:t>
      </w:r>
      <w:r w:rsidR="006B66FE" w:rsidRPr="00481412">
        <w:t>.</w:t>
      </w:r>
      <w:r w:rsidR="003613DA">
        <w:t xml:space="preserve"> Розетка должна быть смонтирована</w:t>
      </w:r>
      <w:r w:rsidR="006B66FE" w:rsidRPr="00481412">
        <w:t xml:space="preserve"> на стене в </w:t>
      </w:r>
      <w:r>
        <w:t>удобном месте рядом с фильтром-</w:t>
      </w:r>
      <w:proofErr w:type="spellStart"/>
      <w:r>
        <w:t>обезжелезивателем</w:t>
      </w:r>
      <w:proofErr w:type="spellEnd"/>
      <w:r w:rsidR="006B66FE" w:rsidRPr="00481412">
        <w:t xml:space="preserve"> на такой в</w:t>
      </w:r>
      <w:r>
        <w:t>ысоте, чтобы полностью исключить</w:t>
      </w:r>
      <w:r w:rsidR="003613DA">
        <w:t xml:space="preserve"> возможность попадания на нее</w:t>
      </w:r>
      <w:r w:rsidR="006B66FE">
        <w:t xml:space="preserve"> </w:t>
      </w:r>
      <w:r w:rsidR="006B66FE" w:rsidRPr="00481412">
        <w:t>воды.</w:t>
      </w:r>
    </w:p>
    <w:p w:rsidR="006B66FE" w:rsidRPr="00481412" w:rsidRDefault="006B66FE" w:rsidP="006B66FE">
      <w:pPr>
        <w:autoSpaceDE w:val="0"/>
        <w:autoSpaceDN w:val="0"/>
        <w:adjustRightInd w:val="0"/>
        <w:jc w:val="both"/>
      </w:pPr>
    </w:p>
    <w:p w:rsidR="006B66FE" w:rsidRDefault="006B66FE" w:rsidP="006B66FE">
      <w:pPr>
        <w:autoSpaceDE w:val="0"/>
        <w:autoSpaceDN w:val="0"/>
        <w:adjustRightInd w:val="0"/>
        <w:jc w:val="both"/>
      </w:pPr>
    </w:p>
    <w:p w:rsidR="001042DF" w:rsidRPr="00AB7C61" w:rsidRDefault="001042DF" w:rsidP="006B66FE">
      <w:pPr>
        <w:autoSpaceDE w:val="0"/>
        <w:autoSpaceDN w:val="0"/>
        <w:adjustRightInd w:val="0"/>
        <w:jc w:val="both"/>
      </w:pPr>
    </w:p>
    <w:p w:rsidR="003F24B8" w:rsidRPr="00FB39C8" w:rsidRDefault="003F24B8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3F24B8" w:rsidRPr="00FB39C8" w:rsidRDefault="003F24B8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3F24B8" w:rsidRPr="00FB39C8" w:rsidRDefault="003F24B8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6B66FE" w:rsidRDefault="003613DA" w:rsidP="006B66F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6B66FE" w:rsidRPr="00481412">
        <w:rPr>
          <w:b/>
          <w:bCs/>
        </w:rPr>
        <w:t>. ПОДГОТОВКА К РАБОТЕ И ЗАПУСК.</w:t>
      </w:r>
    </w:p>
    <w:p w:rsidR="006B66FE" w:rsidRPr="00481412" w:rsidRDefault="006B66FE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6B66FE" w:rsidRPr="00481412" w:rsidRDefault="006B66FE" w:rsidP="006B66FE">
      <w:pPr>
        <w:autoSpaceDE w:val="0"/>
        <w:autoSpaceDN w:val="0"/>
        <w:adjustRightInd w:val="0"/>
        <w:jc w:val="both"/>
      </w:pPr>
      <w:r w:rsidRPr="00481412">
        <w:t xml:space="preserve">После окончания монтажных работ необходимо выпустить воздух из </w:t>
      </w:r>
      <w:r w:rsidR="003613DA">
        <w:t>фильтра и произвести его</w:t>
      </w:r>
      <w:r w:rsidRPr="00481412">
        <w:t xml:space="preserve"> первичную регенерацию с целью отмывки </w:t>
      </w:r>
      <w:r w:rsidR="003613DA">
        <w:t>фильтрующей загрузки</w:t>
      </w:r>
      <w:r w:rsidRPr="00481412">
        <w:t>. Включить блок управления установкой в электрическую сеть, установить текущее</w:t>
      </w:r>
      <w:r>
        <w:t xml:space="preserve"> </w:t>
      </w:r>
      <w:r w:rsidRPr="00481412">
        <w:t>время и запрограммировать частоту регенераций (</w:t>
      </w:r>
      <w:r w:rsidRPr="00481412">
        <w:rPr>
          <w:b/>
          <w:bCs/>
        </w:rPr>
        <w:t xml:space="preserve">см. </w:t>
      </w:r>
      <w:r>
        <w:rPr>
          <w:b/>
          <w:bCs/>
        </w:rPr>
        <w:t>и</w:t>
      </w:r>
      <w:r w:rsidRPr="00481412">
        <w:rPr>
          <w:b/>
          <w:bCs/>
        </w:rPr>
        <w:t xml:space="preserve">нструкцию на </w:t>
      </w:r>
      <w:r>
        <w:rPr>
          <w:b/>
          <w:bCs/>
        </w:rPr>
        <w:t>клапан</w:t>
      </w:r>
      <w:r w:rsidRPr="00481412">
        <w:t>).</w:t>
      </w:r>
    </w:p>
    <w:p w:rsidR="006B66FE" w:rsidRPr="00481412" w:rsidRDefault="006B66FE" w:rsidP="006B66FE">
      <w:pPr>
        <w:autoSpaceDE w:val="0"/>
        <w:autoSpaceDN w:val="0"/>
        <w:adjustRightInd w:val="0"/>
        <w:jc w:val="both"/>
      </w:pPr>
      <w:r w:rsidRPr="00481412">
        <w:t>Открыть вентиль на трубопроводе подачи исходной воды на установку примерно на</w:t>
      </w:r>
      <w:r>
        <w:t xml:space="preserve"> </w:t>
      </w:r>
      <w:r w:rsidRPr="00481412">
        <w:t xml:space="preserve">1/3. Вентиль на </w:t>
      </w:r>
      <w:r w:rsidR="009747CF">
        <w:t>выходе из фильтра</w:t>
      </w:r>
      <w:r w:rsidRPr="00481412">
        <w:t xml:space="preserve"> должен быть закрыт.</w:t>
      </w:r>
    </w:p>
    <w:p w:rsidR="006B66FE" w:rsidRPr="00481412" w:rsidRDefault="006B66FE" w:rsidP="006B66FE">
      <w:pPr>
        <w:autoSpaceDE w:val="0"/>
        <w:autoSpaceDN w:val="0"/>
        <w:adjustRightInd w:val="0"/>
        <w:jc w:val="both"/>
      </w:pPr>
      <w:r w:rsidRPr="00481412">
        <w:t xml:space="preserve">Включить </w:t>
      </w:r>
      <w:r w:rsidR="009747CF">
        <w:t>фильтр</w:t>
      </w:r>
      <w:r w:rsidRPr="00481412">
        <w:t xml:space="preserve"> в режим </w:t>
      </w:r>
      <w:r>
        <w:t>регенерации.</w:t>
      </w:r>
    </w:p>
    <w:p w:rsidR="006B66FE" w:rsidRPr="00481412" w:rsidRDefault="006B66FE" w:rsidP="006B66FE">
      <w:pPr>
        <w:autoSpaceDE w:val="0"/>
        <w:autoSpaceDN w:val="0"/>
        <w:adjustRightInd w:val="0"/>
        <w:jc w:val="both"/>
      </w:pPr>
      <w:r w:rsidRPr="00481412">
        <w:t>После того, как из трубопровода сброса сточных вод от установки умягчения в</w:t>
      </w:r>
      <w:r>
        <w:t xml:space="preserve"> </w:t>
      </w:r>
      <w:r w:rsidRPr="00481412">
        <w:t>канализацию пройдет плотная компактная струя без воздушных пузырей, полностью</w:t>
      </w:r>
      <w:r>
        <w:t xml:space="preserve"> </w:t>
      </w:r>
      <w:r w:rsidRPr="00481412">
        <w:t>открыть вентиль на трубопроводе подачи исходной воды и дождаться окончания</w:t>
      </w:r>
      <w:r>
        <w:t xml:space="preserve"> </w:t>
      </w:r>
      <w:r w:rsidRPr="00481412">
        <w:t>процесса регенерации.</w:t>
      </w:r>
    </w:p>
    <w:p w:rsidR="006B66FE" w:rsidRPr="00481412" w:rsidRDefault="006B66FE" w:rsidP="006B66FE">
      <w:pPr>
        <w:autoSpaceDE w:val="0"/>
        <w:autoSpaceDN w:val="0"/>
        <w:adjustRightInd w:val="0"/>
        <w:jc w:val="both"/>
      </w:pPr>
      <w:r w:rsidRPr="00481412">
        <w:t xml:space="preserve">По окончании процесса регенерации полностью открыть вентиль на </w:t>
      </w:r>
      <w:r w:rsidR="009747CF">
        <w:t>выходе из фильтра.</w:t>
      </w:r>
    </w:p>
    <w:p w:rsidR="006B66FE" w:rsidRPr="00481412" w:rsidRDefault="006B66FE" w:rsidP="006B66FE">
      <w:pPr>
        <w:autoSpaceDE w:val="0"/>
        <w:autoSpaceDN w:val="0"/>
        <w:adjustRightInd w:val="0"/>
        <w:jc w:val="both"/>
      </w:pPr>
    </w:p>
    <w:p w:rsidR="006B66FE" w:rsidRDefault="006B66FE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6B66FE" w:rsidRPr="00481412" w:rsidRDefault="009747CF" w:rsidP="006B66FE">
      <w:pPr>
        <w:autoSpaceDE w:val="0"/>
        <w:autoSpaceDN w:val="0"/>
        <w:adjustRightInd w:val="0"/>
        <w:jc w:val="both"/>
      </w:pPr>
      <w:r>
        <w:rPr>
          <w:b/>
          <w:bCs/>
        </w:rPr>
        <w:t>6</w:t>
      </w:r>
      <w:r w:rsidR="006B66FE" w:rsidRPr="00481412">
        <w:rPr>
          <w:b/>
          <w:bCs/>
        </w:rPr>
        <w:t xml:space="preserve">. ОСНОВНЫЕ </w:t>
      </w:r>
      <w:r w:rsidR="006B66FE" w:rsidRPr="00481412">
        <w:rPr>
          <w:b/>
        </w:rPr>
        <w:t>ПРАВИЛА ЭКСПЛУАТАЦИИ</w:t>
      </w:r>
    </w:p>
    <w:p w:rsidR="006B66FE" w:rsidRPr="00481412" w:rsidRDefault="006B66FE" w:rsidP="006B66FE">
      <w:pPr>
        <w:autoSpaceDE w:val="0"/>
        <w:autoSpaceDN w:val="0"/>
        <w:adjustRightInd w:val="0"/>
        <w:jc w:val="both"/>
      </w:pPr>
    </w:p>
    <w:p w:rsidR="006B66FE" w:rsidRPr="009F1415" w:rsidRDefault="006B66FE" w:rsidP="006B66FE">
      <w:pPr>
        <w:autoSpaceDE w:val="0"/>
        <w:autoSpaceDN w:val="0"/>
        <w:adjustRightInd w:val="0"/>
        <w:jc w:val="both"/>
      </w:pPr>
      <w:r w:rsidRPr="009F1415">
        <w:rPr>
          <w:iCs/>
        </w:rPr>
        <w:t xml:space="preserve">1. </w:t>
      </w:r>
      <w:r w:rsidRPr="009F1415">
        <w:t>Рекомендуется периодически проверять и корректировать показания текущего</w:t>
      </w:r>
      <w:r>
        <w:t xml:space="preserve"> </w:t>
      </w:r>
      <w:r w:rsidRPr="009F1415">
        <w:t>времени на таймере блока</w:t>
      </w:r>
      <w:r>
        <w:t xml:space="preserve"> автоматического</w:t>
      </w:r>
      <w:r w:rsidRPr="009F1415">
        <w:t xml:space="preserve"> управления.</w:t>
      </w:r>
    </w:p>
    <w:p w:rsidR="006B66FE" w:rsidRPr="009F1415" w:rsidRDefault="006B66FE" w:rsidP="006B66FE">
      <w:pPr>
        <w:autoSpaceDE w:val="0"/>
        <w:autoSpaceDN w:val="0"/>
        <w:adjustRightInd w:val="0"/>
        <w:jc w:val="both"/>
      </w:pPr>
      <w:r w:rsidRPr="009F1415">
        <w:t>В случае перерыва в подаче электроэнергии заново установить текущее время на</w:t>
      </w:r>
      <w:r>
        <w:t xml:space="preserve"> </w:t>
      </w:r>
      <w:r w:rsidRPr="009F1415">
        <w:t>таймере блока управления.</w:t>
      </w:r>
    </w:p>
    <w:p w:rsidR="006B66FE" w:rsidRPr="009F1415" w:rsidRDefault="009747CF" w:rsidP="006B66FE">
      <w:pPr>
        <w:autoSpaceDE w:val="0"/>
        <w:autoSpaceDN w:val="0"/>
        <w:adjustRightInd w:val="0"/>
        <w:jc w:val="both"/>
      </w:pPr>
      <w:r>
        <w:t>2</w:t>
      </w:r>
      <w:r w:rsidR="006B66FE" w:rsidRPr="009F1415">
        <w:t xml:space="preserve">. Если </w:t>
      </w:r>
      <w:r>
        <w:t>фильтр не использовался</w:t>
      </w:r>
      <w:r w:rsidR="006B66FE" w:rsidRPr="009F1415">
        <w:t xml:space="preserve"> в течение длительного времени (больше</w:t>
      </w:r>
      <w:r>
        <w:t xml:space="preserve"> 7 дней</w:t>
      </w:r>
      <w:r w:rsidR="006B66FE" w:rsidRPr="009F1415">
        <w:t xml:space="preserve">), </w:t>
      </w:r>
      <w:r w:rsidR="006B66FE" w:rsidRPr="009F1415">
        <w:rPr>
          <w:i/>
          <w:iCs/>
        </w:rPr>
        <w:t xml:space="preserve">до начала пользования водой </w:t>
      </w:r>
      <w:r>
        <w:t>рекомендуется</w:t>
      </w:r>
      <w:r w:rsidR="006B66FE" w:rsidRPr="009F1415">
        <w:t xml:space="preserve"> произвести автоматическую </w:t>
      </w:r>
      <w:proofErr w:type="spellStart"/>
      <w:r w:rsidR="006B66FE" w:rsidRPr="009F1415">
        <w:t>ренерацию</w:t>
      </w:r>
      <w:proofErr w:type="spellEnd"/>
      <w:r w:rsidR="006B66FE" w:rsidRPr="009F1415">
        <w:t xml:space="preserve"> установки</w:t>
      </w:r>
      <w:r>
        <w:t xml:space="preserve"> (запуск в ручном режиме).</w:t>
      </w:r>
    </w:p>
    <w:p w:rsidR="006B66FE" w:rsidRPr="009F1415" w:rsidRDefault="009747CF" w:rsidP="006B66FE">
      <w:pPr>
        <w:autoSpaceDE w:val="0"/>
        <w:autoSpaceDN w:val="0"/>
        <w:adjustRightInd w:val="0"/>
        <w:jc w:val="both"/>
      </w:pPr>
      <w:r>
        <w:t>3</w:t>
      </w:r>
      <w:r w:rsidR="006B66FE" w:rsidRPr="009F1415">
        <w:t>. В случае изменения объема водопотребления (например, при увеличении количества</w:t>
      </w:r>
      <w:r w:rsidR="006B66FE">
        <w:t xml:space="preserve"> </w:t>
      </w:r>
      <w:r w:rsidR="006B66FE" w:rsidRPr="009F1415">
        <w:t>проживающих), а также при изменении качества исходной воды следует заново</w:t>
      </w:r>
      <w:r w:rsidR="006B66FE">
        <w:t xml:space="preserve"> </w:t>
      </w:r>
      <w:r w:rsidR="006B66FE" w:rsidRPr="009F1415">
        <w:t xml:space="preserve">запрограммировать блок управления </w:t>
      </w:r>
      <w:r>
        <w:t>фильтра (изменить частоту регенераций)</w:t>
      </w:r>
      <w:r w:rsidR="006B66FE" w:rsidRPr="009F1415">
        <w:t>.</w:t>
      </w:r>
    </w:p>
    <w:p w:rsidR="006B66FE" w:rsidRDefault="006B66FE" w:rsidP="006B66FE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6B66FE" w:rsidRDefault="006B66FE" w:rsidP="006B66FE">
      <w:pPr>
        <w:autoSpaceDE w:val="0"/>
        <w:autoSpaceDN w:val="0"/>
        <w:adjustRightInd w:val="0"/>
        <w:jc w:val="both"/>
      </w:pPr>
    </w:p>
    <w:p w:rsidR="006B66FE" w:rsidRPr="006C01D6" w:rsidRDefault="00C4485C" w:rsidP="006B66F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7</w:t>
      </w:r>
      <w:r w:rsidR="006B66FE" w:rsidRPr="006C01D6">
        <w:rPr>
          <w:b/>
          <w:bCs/>
        </w:rPr>
        <w:t>. ДЕЙСТВИЯ ПРИ ВОЗНИКНОВЕНИИ АВАРИЙНОЙ СИТУАЦИИ.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 w:rsidRPr="006C01D6">
        <w:t>1. Аварийная ситуация может возникнуть в следующих случаях: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>
        <w:t>-</w:t>
      </w:r>
      <w:r w:rsidRPr="006C01D6">
        <w:t xml:space="preserve"> при появлении протечек в местах присоединения трубопроводов и гибких</w:t>
      </w:r>
      <w:r>
        <w:t xml:space="preserve"> </w:t>
      </w:r>
      <w:r w:rsidRPr="006C01D6">
        <w:t xml:space="preserve">шлангов к многоходовому клапану блока управления </w:t>
      </w:r>
      <w:r w:rsidR="00C4485C">
        <w:t>фильтра</w:t>
      </w:r>
      <w:r w:rsidRPr="006C01D6">
        <w:t>;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>
        <w:t>-</w:t>
      </w:r>
      <w:r w:rsidRPr="006C01D6">
        <w:t xml:space="preserve"> при отказе многоходового клапана вследствие механической поломки или в</w:t>
      </w:r>
      <w:r>
        <w:t xml:space="preserve"> </w:t>
      </w:r>
      <w:r w:rsidRPr="006C01D6">
        <w:t>случае отключения электропитания блока управления.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 w:rsidRPr="006C01D6">
        <w:t>2. При возникновении аварийной ситуации: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>
        <w:t>-</w:t>
      </w:r>
      <w:r w:rsidR="00C4485C">
        <w:t xml:space="preserve"> отключить фильтр</w:t>
      </w:r>
      <w:r w:rsidRPr="006C01D6">
        <w:t>, закрыв</w:t>
      </w:r>
      <w:r w:rsidR="00C4485C">
        <w:t xml:space="preserve"> вентили до и после него</w:t>
      </w:r>
      <w:r w:rsidRPr="006C01D6">
        <w:t xml:space="preserve">, и открыв </w:t>
      </w:r>
      <w:proofErr w:type="spellStart"/>
      <w:r w:rsidRPr="006C01D6">
        <w:t>байпасный</w:t>
      </w:r>
      <w:proofErr w:type="spellEnd"/>
      <w:r>
        <w:t xml:space="preserve"> </w:t>
      </w:r>
      <w:r w:rsidRPr="006C01D6">
        <w:t>вентиль на лин</w:t>
      </w:r>
      <w:r w:rsidR="00C4485C">
        <w:t>ии подачи воды</w:t>
      </w:r>
      <w:r w:rsidRPr="006C01D6">
        <w:t xml:space="preserve"> в систему водоснабжения объекта;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>
        <w:t>-</w:t>
      </w:r>
      <w:r w:rsidRPr="006C01D6">
        <w:t xml:space="preserve"> отключить электропитание установки, вынув вилку из розетки;</w:t>
      </w:r>
    </w:p>
    <w:p w:rsidR="006B66FE" w:rsidRDefault="006B66FE" w:rsidP="006B66FE">
      <w:pPr>
        <w:autoSpaceDE w:val="0"/>
        <w:autoSpaceDN w:val="0"/>
        <w:adjustRightInd w:val="0"/>
        <w:jc w:val="both"/>
      </w:pPr>
      <w:r>
        <w:t>-</w:t>
      </w:r>
      <w:r w:rsidRPr="006C01D6">
        <w:t xml:space="preserve"> вызвать специалиста для проведения ремонтных работ.</w:t>
      </w:r>
    </w:p>
    <w:p w:rsidR="006B66FE" w:rsidRDefault="006B66FE" w:rsidP="006B66FE">
      <w:pPr>
        <w:autoSpaceDE w:val="0"/>
        <w:autoSpaceDN w:val="0"/>
        <w:adjustRightInd w:val="0"/>
        <w:jc w:val="both"/>
      </w:pPr>
    </w:p>
    <w:p w:rsidR="006B66FE" w:rsidRDefault="006B66FE" w:rsidP="006B66FE">
      <w:pPr>
        <w:autoSpaceDE w:val="0"/>
        <w:autoSpaceDN w:val="0"/>
        <w:adjustRightInd w:val="0"/>
        <w:jc w:val="both"/>
      </w:pPr>
    </w:p>
    <w:p w:rsidR="006B66FE" w:rsidRPr="006C01D6" w:rsidRDefault="006B66FE" w:rsidP="006B66FE">
      <w:pPr>
        <w:autoSpaceDE w:val="0"/>
        <w:autoSpaceDN w:val="0"/>
        <w:adjustRightInd w:val="0"/>
        <w:jc w:val="both"/>
      </w:pPr>
    </w:p>
    <w:p w:rsidR="003F24B8" w:rsidRPr="00FB39C8" w:rsidRDefault="003F24B8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3F24B8" w:rsidRPr="00FB39C8" w:rsidRDefault="003F24B8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3F24B8" w:rsidRPr="00FB39C8" w:rsidRDefault="003F24B8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3F24B8" w:rsidRPr="00FB39C8" w:rsidRDefault="003F24B8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3F24B8" w:rsidRPr="00FB39C8" w:rsidRDefault="003F24B8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3F24B8" w:rsidRPr="00FB39C8" w:rsidRDefault="003F24B8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3F24B8" w:rsidRPr="00FB39C8" w:rsidRDefault="003F24B8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6B66FE" w:rsidRDefault="00D168A4" w:rsidP="006B66F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8</w:t>
      </w:r>
      <w:r w:rsidR="006B66FE" w:rsidRPr="006C01D6">
        <w:rPr>
          <w:b/>
          <w:bCs/>
        </w:rPr>
        <w:t>. ПОРЯДОК ЗАГРУЗКИ ФИЛЬТРУЮЩИХ МАТЕРИАЛОВ ВНУТРЬ КОРПУСА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  <w:rPr>
          <w:b/>
          <w:bCs/>
        </w:rPr>
      </w:pP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 w:rsidRPr="006C01D6">
        <w:t>1. Установить корпус фильтра вертикально, непосредственно на том месте, где он</w:t>
      </w:r>
      <w:r>
        <w:t xml:space="preserve"> </w:t>
      </w:r>
      <w:r w:rsidRPr="006C01D6">
        <w:t>должен стоять по проекту. При необходимости выровнять корпус по отвесу. При</w:t>
      </w:r>
      <w:r>
        <w:t xml:space="preserve"> </w:t>
      </w:r>
      <w:r w:rsidRPr="006C01D6">
        <w:t>небольших отклонениях оси корпуса от вертикали следует выровнять пол или</w:t>
      </w:r>
      <w:r>
        <w:t xml:space="preserve"> </w:t>
      </w:r>
      <w:r w:rsidRPr="006C01D6">
        <w:t>подложить под основание фильтра куски какого-либо прочного листового материала.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 w:rsidRPr="006C01D6">
        <w:t>2. Полностью (до упора) завинтить блок управления в корпус и повернуть пустой</w:t>
      </w:r>
      <w:r>
        <w:t xml:space="preserve"> </w:t>
      </w:r>
      <w:r w:rsidRPr="006C01D6">
        <w:t>фильтр так, чтобы блок управления был ориентирован в направлении, удобном для</w:t>
      </w:r>
      <w:r>
        <w:t xml:space="preserve"> </w:t>
      </w:r>
      <w:r w:rsidRPr="006C01D6">
        <w:t>монтажа и эксплуатации фильтра.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 w:rsidRPr="006C01D6">
        <w:t>3. После определения положения и выравнивания корпуса фильтра вывинтить блок</w:t>
      </w:r>
      <w:r>
        <w:t xml:space="preserve"> </w:t>
      </w:r>
      <w:r w:rsidRPr="006C01D6">
        <w:t>управления и снять с его с корпуса.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 w:rsidRPr="006C01D6">
        <w:t>4. Вставить вертикальный коллектор в корпус, и вращая его, убедиться, что дренажный</w:t>
      </w:r>
      <w:r>
        <w:t xml:space="preserve"> </w:t>
      </w:r>
      <w:r w:rsidRPr="006C01D6">
        <w:t>колпачок встал на посадочное место на дне корпуса. Закрыть верхнее отверстие в</w:t>
      </w:r>
      <w:r>
        <w:t xml:space="preserve"> </w:t>
      </w:r>
      <w:r w:rsidRPr="006C01D6">
        <w:t>трубопроводе плотной пробкой из любого твердого материала так, чтобы ни при</w:t>
      </w:r>
      <w:r>
        <w:t xml:space="preserve"> </w:t>
      </w:r>
      <w:r w:rsidRPr="006C01D6">
        <w:t>каких условиях эта пробка не могла провалиться внутрь корпуса и вертикального</w:t>
      </w:r>
      <w:r>
        <w:t xml:space="preserve"> </w:t>
      </w:r>
      <w:r w:rsidRPr="006C01D6">
        <w:t>коллектора</w:t>
      </w:r>
      <w:r>
        <w:t>.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 w:rsidRPr="006C01D6">
        <w:t>5. Заполнить корпус ф</w:t>
      </w:r>
      <w:r>
        <w:t>ильтра водой приблизительно на 1/4</w:t>
      </w:r>
      <w:r w:rsidRPr="006C01D6">
        <w:t xml:space="preserve"> объема; вода служит</w:t>
      </w:r>
      <w:r>
        <w:t xml:space="preserve"> </w:t>
      </w:r>
      <w:r w:rsidRPr="006C01D6">
        <w:t>буфером для засыпаемых фильтрующих материалов.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 w:rsidRPr="006C01D6">
        <w:t>6. Вставить в горловину корпуса воронку</w:t>
      </w:r>
      <w:r>
        <w:t xml:space="preserve"> (для засыпки фильтрующих материалов)</w:t>
      </w:r>
      <w:r w:rsidRPr="006C01D6">
        <w:t>; коллектор может при этом немного</w:t>
      </w:r>
      <w:r>
        <w:t xml:space="preserve"> </w:t>
      </w:r>
      <w:r w:rsidRPr="006C01D6">
        <w:t>отклоняться от вертикали, но дренажный колпачок не должен выходить из своего</w:t>
      </w:r>
      <w:r>
        <w:t xml:space="preserve"> </w:t>
      </w:r>
      <w:r w:rsidRPr="006C01D6">
        <w:t>посадочного места на дне корпуса.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 w:rsidRPr="006C01D6">
        <w:t>7. Засыпать в корпус через вор</w:t>
      </w:r>
      <w:r>
        <w:t>онку требуемое количество поддерживающего слоя</w:t>
      </w:r>
      <w:r w:rsidR="005D71CB">
        <w:t xml:space="preserve"> (в данном случае – цеолит)</w:t>
      </w:r>
      <w:r w:rsidRPr="006C01D6">
        <w:t>. ВНИМАНИЕ: после</w:t>
      </w:r>
      <w:r>
        <w:t xml:space="preserve"> </w:t>
      </w:r>
      <w:r w:rsidRPr="006C01D6">
        <w:t xml:space="preserve">загрузки </w:t>
      </w:r>
      <w:r>
        <w:t>поддерживающего слоя</w:t>
      </w:r>
      <w:r w:rsidRPr="006C01D6">
        <w:t xml:space="preserve"> ни в коем случае не вытаскивать вертикальный коллектор из корпуса!</w:t>
      </w:r>
      <w:r>
        <w:t xml:space="preserve"> </w:t>
      </w:r>
      <w:r w:rsidRPr="006C01D6">
        <w:t>Это может привести к поломке дренажного колпач</w:t>
      </w:r>
      <w:r w:rsidR="005D71CB">
        <w:t>ка в результате попадания поддерживающего слоя</w:t>
      </w:r>
      <w:r w:rsidRPr="006C01D6">
        <w:t xml:space="preserve"> в</w:t>
      </w:r>
      <w:r>
        <w:t xml:space="preserve"> </w:t>
      </w:r>
      <w:r w:rsidRPr="006C01D6">
        <w:t>его посадочное место на дне корпуса.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 w:rsidRPr="006C01D6">
        <w:t>8. Загрузить в фильтр расчетное количество фильтрующего материала</w:t>
      </w:r>
      <w:r>
        <w:t>.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  <w:r w:rsidRPr="006C01D6">
        <w:t>9. Вынуть воронку из горловины корпуса и пробку из вертикального коллектора,</w:t>
      </w:r>
      <w:r>
        <w:t xml:space="preserve"> </w:t>
      </w:r>
      <w:r w:rsidRPr="006C01D6">
        <w:t>придерживая его рукой для предотвращения движения вверх. Влажной ветошью</w:t>
      </w:r>
      <w:r>
        <w:t xml:space="preserve"> вытереть </w:t>
      </w:r>
      <w:r w:rsidRPr="006C01D6">
        <w:t>пыль с резьбы на горловине корпуса и с верхней части коллектора.</w:t>
      </w:r>
    </w:p>
    <w:p w:rsidR="006B66FE" w:rsidRDefault="006B66FE" w:rsidP="006B66FE">
      <w:pPr>
        <w:autoSpaceDE w:val="0"/>
        <w:autoSpaceDN w:val="0"/>
        <w:adjustRightInd w:val="0"/>
        <w:jc w:val="both"/>
      </w:pPr>
      <w:r>
        <w:t xml:space="preserve">10. Аккуратно </w:t>
      </w:r>
      <w:r w:rsidRPr="006C01D6">
        <w:t>посадить блок управления с верхним защитным экраном на вертикальный</w:t>
      </w:r>
    </w:p>
    <w:p w:rsidR="006B66FE" w:rsidRDefault="006B66FE" w:rsidP="006B66FE">
      <w:pPr>
        <w:autoSpaceDE w:val="0"/>
        <w:autoSpaceDN w:val="0"/>
        <w:adjustRightInd w:val="0"/>
        <w:jc w:val="both"/>
      </w:pPr>
      <w:r>
        <w:t>к</w:t>
      </w:r>
      <w:r w:rsidRPr="006C01D6">
        <w:t>оллектор</w:t>
      </w:r>
      <w:r>
        <w:t>.</w:t>
      </w:r>
    </w:p>
    <w:p w:rsidR="006B66FE" w:rsidRPr="00464252" w:rsidRDefault="006B66FE" w:rsidP="006B66FE">
      <w:pPr>
        <w:autoSpaceDE w:val="0"/>
        <w:autoSpaceDN w:val="0"/>
        <w:adjustRightInd w:val="0"/>
      </w:pPr>
      <w:r w:rsidRPr="00464252">
        <w:t>11. Вращая по часовой стрелке плотно завинтить блок управления в корпус фильтра.</w:t>
      </w:r>
    </w:p>
    <w:p w:rsidR="006B66FE" w:rsidRPr="00464252" w:rsidRDefault="006B66FE" w:rsidP="006B66FE">
      <w:pPr>
        <w:autoSpaceDE w:val="0"/>
        <w:autoSpaceDN w:val="0"/>
        <w:adjustRightInd w:val="0"/>
        <w:jc w:val="both"/>
      </w:pPr>
      <w:r w:rsidRPr="00464252">
        <w:t xml:space="preserve">ВНИМАНИЕ: перекос блока управления при завинчивании может привести </w:t>
      </w:r>
      <w:r>
        <w:t xml:space="preserve">к </w:t>
      </w:r>
      <w:r w:rsidRPr="00464252">
        <w:t>повреждению резьбовой горловины!</w:t>
      </w:r>
    </w:p>
    <w:p w:rsidR="006B66FE" w:rsidRDefault="006B66FE" w:rsidP="006B66FE">
      <w:pPr>
        <w:autoSpaceDE w:val="0"/>
        <w:autoSpaceDN w:val="0"/>
        <w:adjustRightInd w:val="0"/>
        <w:jc w:val="both"/>
      </w:pPr>
    </w:p>
    <w:p w:rsidR="006B66FE" w:rsidRDefault="006B66FE" w:rsidP="006B66FE">
      <w:pPr>
        <w:autoSpaceDE w:val="0"/>
        <w:autoSpaceDN w:val="0"/>
        <w:adjustRightInd w:val="0"/>
        <w:jc w:val="both"/>
      </w:pPr>
    </w:p>
    <w:p w:rsidR="006B66FE" w:rsidRDefault="006B66FE" w:rsidP="006B66FE">
      <w:pPr>
        <w:jc w:val="both"/>
      </w:pPr>
    </w:p>
    <w:p w:rsidR="006B66FE" w:rsidRDefault="006B66FE" w:rsidP="006B66FE">
      <w:pPr>
        <w:jc w:val="both"/>
      </w:pPr>
      <w:r>
        <w:t xml:space="preserve">                                                                                ________________________</w:t>
      </w:r>
    </w:p>
    <w:p w:rsidR="006B66FE" w:rsidRDefault="006B66FE" w:rsidP="006B66FE">
      <w:pPr>
        <w:jc w:val="both"/>
      </w:pPr>
    </w:p>
    <w:p w:rsidR="006B66FE" w:rsidRDefault="006B66FE" w:rsidP="006B66FE">
      <w:pPr>
        <w:jc w:val="both"/>
      </w:pPr>
    </w:p>
    <w:p w:rsidR="006B66FE" w:rsidRDefault="006B66FE" w:rsidP="006B66FE">
      <w:pPr>
        <w:jc w:val="both"/>
      </w:pPr>
    </w:p>
    <w:p w:rsidR="006B66FE" w:rsidRDefault="006B66FE" w:rsidP="006B66FE">
      <w:pPr>
        <w:jc w:val="both"/>
      </w:pPr>
    </w:p>
    <w:p w:rsidR="006B66FE" w:rsidRDefault="006B66FE" w:rsidP="006B66FE">
      <w:pPr>
        <w:jc w:val="both"/>
      </w:pPr>
      <w:r>
        <w:t>Должность  ___________________________________________________________</w:t>
      </w:r>
    </w:p>
    <w:p w:rsidR="006B66FE" w:rsidRDefault="006B66FE" w:rsidP="006B66FE">
      <w:pPr>
        <w:jc w:val="both"/>
      </w:pPr>
    </w:p>
    <w:p w:rsidR="006B66FE" w:rsidRDefault="006B66FE" w:rsidP="006B66FE">
      <w:pPr>
        <w:jc w:val="both"/>
      </w:pPr>
    </w:p>
    <w:p w:rsidR="006B66FE" w:rsidRDefault="006B66FE" w:rsidP="006B66FE">
      <w:pPr>
        <w:jc w:val="both"/>
      </w:pPr>
    </w:p>
    <w:p w:rsidR="006B66FE" w:rsidRDefault="006B66FE" w:rsidP="006B66FE">
      <w:pPr>
        <w:jc w:val="both"/>
      </w:pPr>
      <w:r>
        <w:t>Дата продажи</w:t>
      </w:r>
      <w:r w:rsidR="0063307D">
        <w:t xml:space="preserve">     _____________________  20___</w:t>
      </w:r>
      <w:r>
        <w:t xml:space="preserve"> года</w:t>
      </w:r>
    </w:p>
    <w:p w:rsidR="006B66FE" w:rsidRPr="006C01D6" w:rsidRDefault="006B66FE" w:rsidP="006B66FE">
      <w:pPr>
        <w:autoSpaceDE w:val="0"/>
        <w:autoSpaceDN w:val="0"/>
        <w:adjustRightInd w:val="0"/>
        <w:jc w:val="both"/>
      </w:pPr>
    </w:p>
    <w:p w:rsidR="00E50851" w:rsidRDefault="00E50851"/>
    <w:sectPr w:rsidR="00E5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6FE"/>
    <w:rsid w:val="001042DF"/>
    <w:rsid w:val="001E6250"/>
    <w:rsid w:val="002C4C7F"/>
    <w:rsid w:val="003613DA"/>
    <w:rsid w:val="003D22C3"/>
    <w:rsid w:val="003F24B8"/>
    <w:rsid w:val="005D71CB"/>
    <w:rsid w:val="0063307D"/>
    <w:rsid w:val="006B66FE"/>
    <w:rsid w:val="007F089F"/>
    <w:rsid w:val="009747CF"/>
    <w:rsid w:val="009870E7"/>
    <w:rsid w:val="00C4485C"/>
    <w:rsid w:val="00C849D3"/>
    <w:rsid w:val="00D168A4"/>
    <w:rsid w:val="00D73ED4"/>
    <w:rsid w:val="00E50851"/>
    <w:rsid w:val="00F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8F770"/>
  <w15:docId w15:val="{C67A1EF2-C3E7-4FCE-8E50-DB0227B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66FE"/>
    <w:pPr>
      <w:spacing w:before="90" w:after="90"/>
      <w:ind w:left="90" w:right="90"/>
    </w:pPr>
    <w:rPr>
      <w:rFonts w:ascii="Arial" w:hAnsi="Arial" w:cs="Arial"/>
      <w:color w:val="000000"/>
      <w:sz w:val="18"/>
      <w:szCs w:val="18"/>
    </w:rPr>
  </w:style>
  <w:style w:type="paragraph" w:styleId="a4">
    <w:name w:val="Balloon Text"/>
    <w:basedOn w:val="a"/>
    <w:link w:val="a5"/>
    <w:semiHidden/>
    <w:unhideWhenUsed/>
    <w:rsid w:val="00FB39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FB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«СИБИРЬ-ЦЕО»</vt:lpstr>
    </vt:vector>
  </TitlesOfParts>
  <Company>Siberia-Zeo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«СИБИРЬ-ЦЕО»</dc:title>
  <dc:creator>VK</dc:creator>
  <cp:lastModifiedBy>Admin</cp:lastModifiedBy>
  <cp:revision>4</cp:revision>
  <cp:lastPrinted>2019-09-06T02:15:00Z</cp:lastPrinted>
  <dcterms:created xsi:type="dcterms:W3CDTF">2018-04-24T05:06:00Z</dcterms:created>
  <dcterms:modified xsi:type="dcterms:W3CDTF">2019-09-06T02:18:00Z</dcterms:modified>
</cp:coreProperties>
</file>